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AC" w:rsidRDefault="00C96DAC" w:rsidP="00C96DAC">
      <w:pPr>
        <w:tabs>
          <w:tab w:val="left" w:pos="1620"/>
        </w:tabs>
        <w:rPr>
          <w:b/>
          <w:sz w:val="27"/>
          <w:szCs w:val="27"/>
        </w:rPr>
      </w:pPr>
      <w:r>
        <w:rPr>
          <w:b/>
          <w:sz w:val="27"/>
          <w:szCs w:val="27"/>
        </w:rPr>
        <w:t>РОССИЙСКАЯ                                                                         ИРКУТСКАЯ</w:t>
      </w:r>
    </w:p>
    <w:p w:rsidR="00C96DAC" w:rsidRDefault="00C96DAC" w:rsidP="00C96DAC">
      <w:pPr>
        <w:tabs>
          <w:tab w:val="left" w:pos="1620"/>
        </w:tabs>
        <w:rPr>
          <w:b/>
          <w:sz w:val="27"/>
          <w:szCs w:val="27"/>
        </w:rPr>
      </w:pPr>
      <w:r>
        <w:rPr>
          <w:b/>
          <w:sz w:val="27"/>
          <w:szCs w:val="27"/>
        </w:rPr>
        <w:t xml:space="preserve"> ФЕДЕРАЦИЯ                                                                              ОБЛАСТЬ</w:t>
      </w:r>
    </w:p>
    <w:p w:rsidR="00C96DAC" w:rsidRDefault="00C96DAC" w:rsidP="00C96DAC">
      <w:pPr>
        <w:tabs>
          <w:tab w:val="left" w:pos="1620"/>
        </w:tabs>
        <w:jc w:val="center"/>
        <w:rPr>
          <w:b/>
          <w:sz w:val="27"/>
          <w:szCs w:val="27"/>
        </w:rPr>
      </w:pPr>
    </w:p>
    <w:p w:rsidR="00C96DAC" w:rsidRDefault="00C96DAC" w:rsidP="00C96DAC">
      <w:pPr>
        <w:tabs>
          <w:tab w:val="left" w:pos="1620"/>
        </w:tabs>
        <w:jc w:val="center"/>
        <w:rPr>
          <w:b/>
          <w:sz w:val="27"/>
          <w:szCs w:val="27"/>
        </w:rPr>
      </w:pPr>
      <w:r>
        <w:rPr>
          <w:b/>
          <w:sz w:val="27"/>
          <w:szCs w:val="27"/>
        </w:rPr>
        <w:t>КОНТРОЛЬНО-СЧЕТНАЯ ПАЛАТА</w:t>
      </w:r>
    </w:p>
    <w:p w:rsidR="00C96DAC" w:rsidRDefault="00C96DAC" w:rsidP="00C96DAC">
      <w:pPr>
        <w:tabs>
          <w:tab w:val="left" w:pos="1620"/>
        </w:tabs>
        <w:jc w:val="center"/>
        <w:rPr>
          <w:b/>
          <w:sz w:val="27"/>
          <w:szCs w:val="27"/>
        </w:rPr>
      </w:pPr>
      <w:r>
        <w:rPr>
          <w:b/>
          <w:sz w:val="27"/>
          <w:szCs w:val="27"/>
        </w:rPr>
        <w:t>МО «ТУЛУНСКИЙ РАЙОН»</w:t>
      </w:r>
    </w:p>
    <w:p w:rsidR="00C96DAC" w:rsidRDefault="00C96DAC" w:rsidP="00C96DAC">
      <w:pPr>
        <w:tabs>
          <w:tab w:val="left" w:pos="1620"/>
        </w:tabs>
        <w:jc w:val="center"/>
        <w:rPr>
          <w:b/>
          <w:sz w:val="27"/>
          <w:szCs w:val="27"/>
        </w:rPr>
      </w:pPr>
    </w:p>
    <w:p w:rsidR="00C96DAC" w:rsidRDefault="00C96DAC" w:rsidP="00C96DAC">
      <w:pPr>
        <w:tabs>
          <w:tab w:val="left" w:pos="1620"/>
        </w:tabs>
        <w:jc w:val="center"/>
        <w:rPr>
          <w:b/>
          <w:sz w:val="27"/>
          <w:szCs w:val="27"/>
        </w:rPr>
      </w:pPr>
      <w:r>
        <w:rPr>
          <w:b/>
          <w:sz w:val="27"/>
          <w:szCs w:val="27"/>
        </w:rPr>
        <w:t>ОТЧЕТ от 25 июля 2013г. №20/8-о</w:t>
      </w:r>
    </w:p>
    <w:p w:rsidR="00C96DAC" w:rsidRDefault="00C96DAC" w:rsidP="00C96DAC">
      <w:pPr>
        <w:tabs>
          <w:tab w:val="left" w:pos="1620"/>
        </w:tabs>
        <w:jc w:val="center"/>
        <w:rPr>
          <w:b/>
          <w:sz w:val="28"/>
          <w:szCs w:val="28"/>
        </w:rPr>
      </w:pPr>
    </w:p>
    <w:p w:rsidR="00C96DAC" w:rsidRPr="00DC5142" w:rsidRDefault="00C96DAC" w:rsidP="00C96DAC">
      <w:pPr>
        <w:tabs>
          <w:tab w:val="left" w:pos="1620"/>
        </w:tabs>
        <w:jc w:val="center"/>
        <w:rPr>
          <w:b/>
          <w:sz w:val="26"/>
          <w:szCs w:val="26"/>
        </w:rPr>
      </w:pPr>
      <w:proofErr w:type="gramStart"/>
      <w:r w:rsidRPr="00DC5142">
        <w:rPr>
          <w:b/>
          <w:sz w:val="26"/>
          <w:szCs w:val="26"/>
        </w:rPr>
        <w:t xml:space="preserve">по результатам </w:t>
      </w:r>
      <w:r>
        <w:rPr>
          <w:b/>
          <w:sz w:val="26"/>
          <w:szCs w:val="26"/>
        </w:rPr>
        <w:t>проверки организации финансирования, целевого и эффективного использования средств районного бюджета и межбюджетных трансфертов, предоставленных из областного и районного бюджетов Муниципальному общеобразовательному учреждению «</w:t>
      </w:r>
      <w:proofErr w:type="spellStart"/>
      <w:r>
        <w:rPr>
          <w:b/>
          <w:sz w:val="26"/>
          <w:szCs w:val="26"/>
        </w:rPr>
        <w:t>Шерагульская</w:t>
      </w:r>
      <w:proofErr w:type="spellEnd"/>
      <w:r>
        <w:rPr>
          <w:b/>
          <w:sz w:val="26"/>
          <w:szCs w:val="26"/>
        </w:rPr>
        <w:t xml:space="preserve"> средняя общеобразовательная школа» за 2012 год и отчетный период 2013 года, а также проверки использования муниципальной собственности, переданной в оперативное управление. </w:t>
      </w:r>
      <w:proofErr w:type="gramEnd"/>
    </w:p>
    <w:p w:rsidR="00C96DAC" w:rsidRDefault="00C96DAC" w:rsidP="00C96DAC">
      <w:pPr>
        <w:tabs>
          <w:tab w:val="left" w:pos="1620"/>
        </w:tabs>
        <w:jc w:val="center"/>
        <w:rPr>
          <w:b/>
          <w:sz w:val="26"/>
          <w:szCs w:val="26"/>
        </w:rPr>
      </w:pPr>
    </w:p>
    <w:p w:rsidR="00C96DAC" w:rsidRDefault="00C96DAC" w:rsidP="00C96DAC">
      <w:pPr>
        <w:pStyle w:val="ConsPlusNonformat"/>
        <w:widowControl/>
        <w:jc w:val="both"/>
        <w:rPr>
          <w:sz w:val="25"/>
          <w:szCs w:val="25"/>
        </w:rPr>
      </w:pPr>
      <w:r>
        <w:rPr>
          <w:b/>
          <w:sz w:val="26"/>
          <w:szCs w:val="26"/>
        </w:rPr>
        <w:t xml:space="preserve">                                                                                   </w:t>
      </w:r>
      <w:r>
        <w:rPr>
          <w:sz w:val="25"/>
          <w:szCs w:val="25"/>
        </w:rPr>
        <w:t xml:space="preserve">                                                               </w:t>
      </w:r>
    </w:p>
    <w:p w:rsidR="00C96DAC" w:rsidRDefault="00C96DAC" w:rsidP="00C96DAC">
      <w:pPr>
        <w:pStyle w:val="ConsPlusNonformat"/>
        <w:widowControl/>
        <w:jc w:val="both"/>
        <w:rPr>
          <w:rFonts w:ascii="Times New Roman" w:hAnsi="Times New Roman" w:cs="Times New Roman"/>
          <w:sz w:val="25"/>
          <w:szCs w:val="25"/>
        </w:rPr>
      </w:pPr>
      <w:r>
        <w:rPr>
          <w:sz w:val="25"/>
          <w:szCs w:val="25"/>
        </w:rPr>
        <w:t xml:space="preserve">                                  </w:t>
      </w:r>
      <w:r>
        <w:rPr>
          <w:rFonts w:ascii="Times New Roman" w:hAnsi="Times New Roman" w:cs="Times New Roman"/>
          <w:sz w:val="25"/>
          <w:szCs w:val="25"/>
        </w:rPr>
        <w:t>УТВЕРЖДЕН:</w:t>
      </w:r>
    </w:p>
    <w:p w:rsidR="00C96DAC" w:rsidRDefault="00C96DAC" w:rsidP="00C96DAC">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Руководитель </w:t>
      </w:r>
      <w:proofErr w:type="gramStart"/>
      <w:r>
        <w:rPr>
          <w:rFonts w:ascii="Times New Roman" w:hAnsi="Times New Roman" w:cs="Times New Roman"/>
          <w:sz w:val="25"/>
          <w:szCs w:val="25"/>
        </w:rPr>
        <w:t>Контрольно-счётной</w:t>
      </w:r>
      <w:proofErr w:type="gramEnd"/>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w:t>
      </w:r>
      <w:proofErr w:type="gramStart"/>
      <w:r>
        <w:rPr>
          <w:rFonts w:ascii="Times New Roman" w:hAnsi="Times New Roman" w:cs="Times New Roman"/>
          <w:sz w:val="25"/>
          <w:szCs w:val="25"/>
        </w:rPr>
        <w:t>муниципального</w:t>
      </w:r>
      <w:proofErr w:type="gramEnd"/>
      <w:r>
        <w:rPr>
          <w:rFonts w:ascii="Times New Roman" w:hAnsi="Times New Roman" w:cs="Times New Roman"/>
          <w:sz w:val="25"/>
          <w:szCs w:val="25"/>
        </w:rPr>
        <w:t xml:space="preserve">                </w:t>
      </w:r>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C96DAC" w:rsidRDefault="00C96DAC" w:rsidP="00C96DAC">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w:t>
      </w:r>
      <w:proofErr w:type="spellStart"/>
      <w:r>
        <w:rPr>
          <w:rFonts w:ascii="Times New Roman" w:hAnsi="Times New Roman" w:cs="Times New Roman"/>
          <w:sz w:val="25"/>
          <w:szCs w:val="25"/>
        </w:rPr>
        <w:t>Тулунский</w:t>
      </w:r>
      <w:proofErr w:type="spellEnd"/>
      <w:r>
        <w:rPr>
          <w:rFonts w:ascii="Times New Roman" w:hAnsi="Times New Roman" w:cs="Times New Roman"/>
          <w:sz w:val="25"/>
          <w:szCs w:val="25"/>
        </w:rPr>
        <w:t xml:space="preserve"> район» </w:t>
      </w:r>
    </w:p>
    <w:p w:rsidR="00C96DAC" w:rsidRDefault="00C96DAC" w:rsidP="00C96DAC">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______________ В.Н. Птуха</w:t>
      </w:r>
    </w:p>
    <w:p w:rsidR="00C96DAC" w:rsidRDefault="00C96DAC" w:rsidP="00C96DAC">
      <w:pPr>
        <w:pStyle w:val="ConsPlusNonformat"/>
        <w:widowControl/>
        <w:tabs>
          <w:tab w:val="left" w:pos="5460"/>
          <w:tab w:val="right" w:pos="9355"/>
        </w:tabs>
      </w:pPr>
      <w:r>
        <w:t xml:space="preserve">                                                                                       </w:t>
      </w:r>
    </w:p>
    <w:p w:rsidR="00C96DAC" w:rsidRDefault="00C96DAC" w:rsidP="00C96DAC">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Pr>
          <w:rFonts w:ascii="Times New Roman" w:hAnsi="Times New Roman" w:cs="Times New Roman"/>
          <w:sz w:val="25"/>
          <w:szCs w:val="25"/>
        </w:rPr>
        <w:t>«____»_____________ 2013г.</w:t>
      </w:r>
    </w:p>
    <w:p w:rsidR="00C96DAC" w:rsidRDefault="00C96DAC" w:rsidP="00C96DAC">
      <w:pPr>
        <w:tabs>
          <w:tab w:val="left" w:pos="1620"/>
        </w:tabs>
        <w:jc w:val="both"/>
        <w:rPr>
          <w:b/>
        </w:rPr>
      </w:pPr>
    </w:p>
    <w:p w:rsidR="00C96DAC" w:rsidRDefault="00C96DAC" w:rsidP="00C96DAC">
      <w:pPr>
        <w:tabs>
          <w:tab w:val="left" w:pos="1620"/>
        </w:tabs>
        <w:jc w:val="both"/>
        <w:rPr>
          <w:b/>
        </w:rPr>
      </w:pPr>
    </w:p>
    <w:p w:rsidR="0037015D" w:rsidRPr="00DC5142" w:rsidRDefault="0065213E" w:rsidP="0037015D">
      <w:pPr>
        <w:tabs>
          <w:tab w:val="left" w:pos="1620"/>
        </w:tabs>
        <w:jc w:val="both"/>
        <w:rPr>
          <w:b/>
          <w:sz w:val="26"/>
          <w:szCs w:val="26"/>
        </w:rPr>
      </w:pPr>
      <w:r>
        <w:rPr>
          <w:sz w:val="25"/>
          <w:szCs w:val="25"/>
        </w:rPr>
        <w:t xml:space="preserve">           </w:t>
      </w:r>
      <w:proofErr w:type="gramStart"/>
      <w:r w:rsidR="00C96DAC">
        <w:rPr>
          <w:sz w:val="25"/>
          <w:szCs w:val="25"/>
        </w:rPr>
        <w:t>Настоящий Отчет подготовлен инспектором Контрольно-счетной палаты МО «</w:t>
      </w:r>
      <w:proofErr w:type="spellStart"/>
      <w:r w:rsidR="00C96DAC">
        <w:rPr>
          <w:sz w:val="25"/>
          <w:szCs w:val="25"/>
        </w:rPr>
        <w:t>Тулунский</w:t>
      </w:r>
      <w:proofErr w:type="spellEnd"/>
      <w:r w:rsidR="00C96DAC">
        <w:rPr>
          <w:sz w:val="25"/>
          <w:szCs w:val="25"/>
        </w:rPr>
        <w:t xml:space="preserve"> район» Куриловой Л.Г. в соответствии с Положением о Контрольно-счетной палате муниципального образования «</w:t>
      </w:r>
      <w:proofErr w:type="spellStart"/>
      <w:r w:rsidR="00C96DAC">
        <w:rPr>
          <w:sz w:val="25"/>
          <w:szCs w:val="25"/>
        </w:rPr>
        <w:t>Тулунский</w:t>
      </w:r>
      <w:proofErr w:type="spellEnd"/>
      <w:r w:rsidR="00C96DAC">
        <w:rPr>
          <w:sz w:val="25"/>
          <w:szCs w:val="25"/>
        </w:rPr>
        <w:t xml:space="preserve"> район», утвержденным решением Думы </w:t>
      </w:r>
      <w:proofErr w:type="spellStart"/>
      <w:r w:rsidR="00C96DAC">
        <w:rPr>
          <w:sz w:val="25"/>
          <w:szCs w:val="25"/>
        </w:rPr>
        <w:t>Тулунского</w:t>
      </w:r>
      <w:proofErr w:type="spellEnd"/>
      <w:r w:rsidR="00C96DAC">
        <w:rPr>
          <w:sz w:val="25"/>
          <w:szCs w:val="25"/>
        </w:rPr>
        <w:t xml:space="preserve"> муниципального района от 31.01.2012г. №278, на основе материалов акта проверки</w:t>
      </w:r>
      <w:r w:rsidR="0023080B">
        <w:rPr>
          <w:sz w:val="25"/>
          <w:szCs w:val="25"/>
        </w:rPr>
        <w:t xml:space="preserve"> от 10- 24 июля 2013г. №19</w:t>
      </w:r>
      <w:r w:rsidR="00C96DAC">
        <w:rPr>
          <w:sz w:val="25"/>
          <w:szCs w:val="25"/>
        </w:rPr>
        <w:t>/1</w:t>
      </w:r>
      <w:r w:rsidR="0023080B">
        <w:rPr>
          <w:sz w:val="25"/>
          <w:szCs w:val="25"/>
        </w:rPr>
        <w:t>2</w:t>
      </w:r>
      <w:r w:rsidR="00C96DAC">
        <w:rPr>
          <w:sz w:val="25"/>
          <w:szCs w:val="25"/>
        </w:rPr>
        <w:t>-а по вопросам проверки</w:t>
      </w:r>
      <w:r w:rsidR="0037015D">
        <w:rPr>
          <w:sz w:val="25"/>
          <w:szCs w:val="25"/>
        </w:rPr>
        <w:t xml:space="preserve"> </w:t>
      </w:r>
      <w:r w:rsidR="0037015D" w:rsidRPr="0037015D">
        <w:rPr>
          <w:sz w:val="26"/>
          <w:szCs w:val="26"/>
        </w:rPr>
        <w:t>организации финансирования, целевого и эффективного использования средств районного бюджета и межбюджетных трансфертов</w:t>
      </w:r>
      <w:proofErr w:type="gramEnd"/>
      <w:r w:rsidR="0037015D" w:rsidRPr="0037015D">
        <w:rPr>
          <w:sz w:val="26"/>
          <w:szCs w:val="26"/>
        </w:rPr>
        <w:t xml:space="preserve">, предоставленных из </w:t>
      </w:r>
      <w:proofErr w:type="gramStart"/>
      <w:r w:rsidR="0037015D" w:rsidRPr="0037015D">
        <w:rPr>
          <w:sz w:val="26"/>
          <w:szCs w:val="26"/>
        </w:rPr>
        <w:t>областного</w:t>
      </w:r>
      <w:proofErr w:type="gramEnd"/>
      <w:r w:rsidR="0037015D" w:rsidRPr="0037015D">
        <w:rPr>
          <w:sz w:val="26"/>
          <w:szCs w:val="26"/>
        </w:rPr>
        <w:t xml:space="preserve"> и районного бюджетов Муниципальному общеобразовательному учреждению «</w:t>
      </w:r>
      <w:proofErr w:type="spellStart"/>
      <w:r w:rsidR="0037015D" w:rsidRPr="0037015D">
        <w:rPr>
          <w:sz w:val="26"/>
          <w:szCs w:val="26"/>
        </w:rPr>
        <w:t>Шерагульская</w:t>
      </w:r>
      <w:proofErr w:type="spellEnd"/>
      <w:r w:rsidR="0037015D" w:rsidRPr="0037015D">
        <w:rPr>
          <w:sz w:val="26"/>
          <w:szCs w:val="26"/>
        </w:rPr>
        <w:t xml:space="preserve"> средняя общеобразовательная школа» за 2012 год и отчетный период 2013 года, а также проверки использования муниципальной собственности, переданной в оперативное управление. </w:t>
      </w:r>
    </w:p>
    <w:p w:rsidR="00C96DAC" w:rsidRDefault="00C96DAC" w:rsidP="0065213E">
      <w:pPr>
        <w:tabs>
          <w:tab w:val="left" w:pos="709"/>
          <w:tab w:val="left" w:pos="1620"/>
        </w:tabs>
        <w:jc w:val="both"/>
        <w:rPr>
          <w:sz w:val="25"/>
          <w:szCs w:val="25"/>
        </w:rPr>
      </w:pPr>
      <w:r>
        <w:rPr>
          <w:sz w:val="25"/>
          <w:szCs w:val="25"/>
        </w:rPr>
        <w:tab/>
        <w:t>Данное контрольное мероприятие проведено в соответствии с планом работы Контрольно-счетной палаты МО «</w:t>
      </w:r>
      <w:proofErr w:type="spellStart"/>
      <w:r>
        <w:rPr>
          <w:sz w:val="25"/>
          <w:szCs w:val="25"/>
        </w:rPr>
        <w:t>Тулунский</w:t>
      </w:r>
      <w:proofErr w:type="spellEnd"/>
      <w:r>
        <w:rPr>
          <w:sz w:val="25"/>
          <w:szCs w:val="25"/>
        </w:rPr>
        <w:t xml:space="preserve"> район» на </w:t>
      </w:r>
      <w:r>
        <w:rPr>
          <w:sz w:val="25"/>
          <w:szCs w:val="25"/>
          <w:lang w:val="en-US"/>
        </w:rPr>
        <w:t>I</w:t>
      </w:r>
      <w:r w:rsidR="002F07D5">
        <w:rPr>
          <w:sz w:val="25"/>
          <w:szCs w:val="25"/>
          <w:lang w:val="en-US"/>
        </w:rPr>
        <w:t>I</w:t>
      </w:r>
      <w:r>
        <w:rPr>
          <w:sz w:val="25"/>
          <w:szCs w:val="25"/>
        </w:rPr>
        <w:t xml:space="preserve"> полугодие 2013 года </w:t>
      </w:r>
      <w:r w:rsidR="006C0861" w:rsidRPr="00B80AE1">
        <w:rPr>
          <w:sz w:val="25"/>
          <w:szCs w:val="25"/>
        </w:rPr>
        <w:t>в Муниципальном общеобразовательном учреждении</w:t>
      </w:r>
      <w:r w:rsidR="006C0861" w:rsidRPr="00760F91">
        <w:rPr>
          <w:b/>
          <w:sz w:val="25"/>
          <w:szCs w:val="25"/>
        </w:rPr>
        <w:t xml:space="preserve"> «</w:t>
      </w:r>
      <w:proofErr w:type="spellStart"/>
      <w:r w:rsidR="006C0861">
        <w:rPr>
          <w:sz w:val="25"/>
          <w:szCs w:val="25"/>
        </w:rPr>
        <w:t>Шерагульская</w:t>
      </w:r>
      <w:proofErr w:type="spellEnd"/>
      <w:r w:rsidR="006C0861" w:rsidRPr="00760F91">
        <w:rPr>
          <w:sz w:val="25"/>
          <w:szCs w:val="25"/>
        </w:rPr>
        <w:t xml:space="preserve"> средняя общеобразовательная школа</w:t>
      </w:r>
      <w:r w:rsidR="006C0861" w:rsidRPr="00760F91">
        <w:rPr>
          <w:b/>
          <w:sz w:val="25"/>
          <w:szCs w:val="25"/>
        </w:rPr>
        <w:t xml:space="preserve">» </w:t>
      </w:r>
      <w:r w:rsidR="006C0861" w:rsidRPr="00B80AE1">
        <w:rPr>
          <w:sz w:val="25"/>
          <w:szCs w:val="25"/>
        </w:rPr>
        <w:t>(далее по тексту – МОУ «</w:t>
      </w:r>
      <w:proofErr w:type="spellStart"/>
      <w:r w:rsidR="006C0861">
        <w:rPr>
          <w:sz w:val="25"/>
          <w:szCs w:val="25"/>
        </w:rPr>
        <w:t>Шерагульская</w:t>
      </w:r>
      <w:proofErr w:type="spellEnd"/>
      <w:r w:rsidR="006C0861" w:rsidRPr="00B80AE1">
        <w:rPr>
          <w:sz w:val="25"/>
          <w:szCs w:val="25"/>
        </w:rPr>
        <w:t xml:space="preserve"> СОШ»).</w:t>
      </w:r>
    </w:p>
    <w:p w:rsidR="006C0861" w:rsidRDefault="006C0861" w:rsidP="006C0861">
      <w:pPr>
        <w:jc w:val="both"/>
        <w:rPr>
          <w:sz w:val="25"/>
          <w:szCs w:val="25"/>
        </w:rPr>
      </w:pPr>
      <w:r>
        <w:rPr>
          <w:sz w:val="25"/>
          <w:szCs w:val="25"/>
        </w:rPr>
        <w:tab/>
        <w:t xml:space="preserve">Данное контрольное мероприятие проведено в соответствии с </w:t>
      </w:r>
      <w:r w:rsidRPr="00CA5653">
        <w:rPr>
          <w:sz w:val="25"/>
          <w:szCs w:val="25"/>
        </w:rPr>
        <w:t xml:space="preserve">Законом об образовании от 10.07.1992г. в редакции Федеральных законов от 27.12.2009г. №374-ФЗ, от 29.12.2010г. №439-ФЗ, с изменениями, внесенными Постановлением Конституционного Суда РФ от 24.10.2000г. №13-П и Федеральными законами №150-ФЗ, №194-ФЗ, №176-ФЗ, №186-ФЗ, №313-ФЗ; Приказом Министерства образования Иркутской области «Об утверждении Примерного положения об оплате труда работников областных государственных образовательных учреждений, </w:t>
      </w:r>
      <w:r w:rsidRPr="00CA5653">
        <w:rPr>
          <w:sz w:val="25"/>
          <w:szCs w:val="25"/>
        </w:rPr>
        <w:lastRenderedPageBreak/>
        <w:t xml:space="preserve">подведомственных министерству образования Иркутской области; Приказом Минфина РФ от 06.12.2010г. №162-н «Об утверждении Плана счетов бюджетного учета и Инструкции по его применению»; </w:t>
      </w:r>
      <w:proofErr w:type="gramStart"/>
      <w:r w:rsidRPr="00CA5653">
        <w:rPr>
          <w:sz w:val="25"/>
          <w:szCs w:val="25"/>
        </w:rPr>
        <w:t>Законом Иркутской области «Об оплате труда работников государственных учреждений Иркутской области» от 09.10.2008г. №82-оз (в редакции от 29.12.2009г.); Постановлением Администрации Иркутской области от 05.12.2005г. №182-па (в редакции от 20.02.2007г.) «О порядке и условиях применения стимулирующих и компенсационных выплат работникам государственных образовательных учреждений, находящихся в ведении Иркутской области»;</w:t>
      </w:r>
      <w:proofErr w:type="gramEnd"/>
      <w:r w:rsidRPr="00CA5653">
        <w:rPr>
          <w:sz w:val="25"/>
          <w:szCs w:val="25"/>
        </w:rPr>
        <w:t xml:space="preserve"> </w:t>
      </w:r>
      <w:proofErr w:type="gramStart"/>
      <w:r w:rsidRPr="00CA5653">
        <w:rPr>
          <w:sz w:val="25"/>
          <w:szCs w:val="25"/>
        </w:rPr>
        <w:t>Постановлением Правительства РФ «Об особенностях порядка исчисления средней заработной платы» от 24.12.2007г. №922; Инструкцией от 07.04.1988г. №62 «О служебных командировках» и Положением об особенностях направления работников в служебные командировки, утвержденным Постановлением Правительства РФ от 13.10.2008г. №749; Порядком ведения кассовых операций в РФ, утвержденным Решением Совета Директоров Центрального Банка России 22.09.1993г. №40;</w:t>
      </w:r>
      <w:proofErr w:type="gramEnd"/>
      <w:r w:rsidRPr="00CA5653">
        <w:rPr>
          <w:sz w:val="25"/>
          <w:szCs w:val="25"/>
        </w:rPr>
        <w:t xml:space="preserve"> Трудовым Кодексом РФ и Бюджетным Кодексом</w:t>
      </w:r>
      <w:r>
        <w:rPr>
          <w:sz w:val="25"/>
          <w:szCs w:val="25"/>
        </w:rPr>
        <w:t xml:space="preserve"> РФ, на основании </w:t>
      </w:r>
      <w:r w:rsidRPr="00CA5653">
        <w:rPr>
          <w:sz w:val="25"/>
          <w:szCs w:val="25"/>
        </w:rPr>
        <w:t>поручения Контрольно-счетной палаты Муниципального обр</w:t>
      </w:r>
      <w:r>
        <w:rPr>
          <w:sz w:val="25"/>
          <w:szCs w:val="25"/>
        </w:rPr>
        <w:t>азования «</w:t>
      </w:r>
      <w:proofErr w:type="spellStart"/>
      <w:r>
        <w:rPr>
          <w:sz w:val="25"/>
          <w:szCs w:val="25"/>
        </w:rPr>
        <w:t>Тулунский</w:t>
      </w:r>
      <w:proofErr w:type="spellEnd"/>
      <w:r>
        <w:rPr>
          <w:sz w:val="25"/>
          <w:szCs w:val="25"/>
        </w:rPr>
        <w:t xml:space="preserve"> район» от 09</w:t>
      </w:r>
      <w:r w:rsidRPr="00CA5653">
        <w:rPr>
          <w:sz w:val="25"/>
          <w:szCs w:val="25"/>
        </w:rPr>
        <w:t xml:space="preserve"> </w:t>
      </w:r>
      <w:r>
        <w:rPr>
          <w:sz w:val="25"/>
          <w:szCs w:val="25"/>
        </w:rPr>
        <w:t xml:space="preserve">июля 2013 года №12. </w:t>
      </w:r>
    </w:p>
    <w:p w:rsidR="006C0861" w:rsidRDefault="006C0861" w:rsidP="00E1518F">
      <w:pPr>
        <w:ind w:firstLine="709"/>
        <w:jc w:val="both"/>
        <w:rPr>
          <w:sz w:val="25"/>
          <w:szCs w:val="25"/>
        </w:rPr>
      </w:pPr>
      <w:r>
        <w:rPr>
          <w:sz w:val="25"/>
          <w:szCs w:val="25"/>
        </w:rPr>
        <w:t xml:space="preserve">В ходе контрольного мероприятия использованы и проанализированы нормативные правовые акты администрации </w:t>
      </w:r>
      <w:proofErr w:type="spellStart"/>
      <w:r>
        <w:rPr>
          <w:sz w:val="25"/>
          <w:szCs w:val="25"/>
        </w:rPr>
        <w:t>Тулунского</w:t>
      </w:r>
      <w:proofErr w:type="spellEnd"/>
      <w:r>
        <w:rPr>
          <w:sz w:val="25"/>
          <w:szCs w:val="25"/>
        </w:rPr>
        <w:t xml:space="preserve"> муниципального района, исследованы финансовые, бухгалтерские и отчетно-справочные документы по финансированию и исполнению бюджетных смет, начислению заработной платы, соблюдения кассовой дисциплины и др.</w:t>
      </w:r>
    </w:p>
    <w:p w:rsidR="00C96DAC" w:rsidRDefault="00C96DAC" w:rsidP="00E1518F">
      <w:pPr>
        <w:ind w:firstLine="709"/>
        <w:jc w:val="both"/>
        <w:rPr>
          <w:sz w:val="25"/>
          <w:szCs w:val="25"/>
        </w:rPr>
      </w:pPr>
    </w:p>
    <w:p w:rsidR="00C96DAC" w:rsidRDefault="00C96DAC" w:rsidP="00C96DAC">
      <w:pPr>
        <w:jc w:val="center"/>
        <w:rPr>
          <w:b/>
          <w:sz w:val="26"/>
          <w:szCs w:val="26"/>
        </w:rPr>
      </w:pPr>
      <w:r>
        <w:rPr>
          <w:b/>
          <w:sz w:val="26"/>
          <w:szCs w:val="26"/>
        </w:rPr>
        <w:t>Результаты контрольного мероприятия</w:t>
      </w:r>
    </w:p>
    <w:p w:rsidR="00C96DAC" w:rsidRDefault="00C96DAC" w:rsidP="00C96DAC">
      <w:pPr>
        <w:ind w:firstLine="708"/>
        <w:jc w:val="both"/>
        <w:rPr>
          <w:sz w:val="25"/>
          <w:szCs w:val="25"/>
        </w:rPr>
      </w:pPr>
    </w:p>
    <w:p w:rsidR="00C96DAC" w:rsidRDefault="00C96DAC" w:rsidP="00C96DAC">
      <w:pPr>
        <w:ind w:firstLine="708"/>
        <w:jc w:val="both"/>
        <w:rPr>
          <w:sz w:val="25"/>
          <w:szCs w:val="25"/>
        </w:rPr>
      </w:pPr>
      <w:r>
        <w:rPr>
          <w:sz w:val="25"/>
          <w:szCs w:val="25"/>
        </w:rPr>
        <w:t>Проверкой установлено следующее:</w:t>
      </w:r>
    </w:p>
    <w:p w:rsidR="00E1518F" w:rsidRPr="00586793" w:rsidRDefault="00E1518F" w:rsidP="00E1518F">
      <w:pPr>
        <w:tabs>
          <w:tab w:val="left" w:pos="709"/>
        </w:tabs>
        <w:jc w:val="both"/>
        <w:rPr>
          <w:sz w:val="25"/>
          <w:szCs w:val="25"/>
        </w:rPr>
      </w:pPr>
      <w:r>
        <w:rPr>
          <w:sz w:val="25"/>
          <w:szCs w:val="25"/>
        </w:rPr>
        <w:tab/>
      </w:r>
      <w:r w:rsidR="00C048FA">
        <w:rPr>
          <w:sz w:val="25"/>
          <w:szCs w:val="25"/>
        </w:rPr>
        <w:t xml:space="preserve">1. </w:t>
      </w:r>
      <w:r>
        <w:rPr>
          <w:sz w:val="25"/>
          <w:szCs w:val="25"/>
        </w:rPr>
        <w:t xml:space="preserve">В настоящее время, </w:t>
      </w:r>
      <w:r w:rsidRPr="00B80AE1">
        <w:rPr>
          <w:sz w:val="25"/>
          <w:szCs w:val="25"/>
        </w:rPr>
        <w:t>Муниципально</w:t>
      </w:r>
      <w:r>
        <w:rPr>
          <w:sz w:val="25"/>
          <w:szCs w:val="25"/>
        </w:rPr>
        <w:t>е</w:t>
      </w:r>
      <w:r w:rsidRPr="00B80AE1">
        <w:rPr>
          <w:sz w:val="25"/>
          <w:szCs w:val="25"/>
        </w:rPr>
        <w:t xml:space="preserve"> общеобразовательно</w:t>
      </w:r>
      <w:r>
        <w:rPr>
          <w:sz w:val="25"/>
          <w:szCs w:val="25"/>
        </w:rPr>
        <w:t>е</w:t>
      </w:r>
      <w:r w:rsidRPr="00B80AE1">
        <w:rPr>
          <w:sz w:val="25"/>
          <w:szCs w:val="25"/>
        </w:rPr>
        <w:t xml:space="preserve"> учреждени</w:t>
      </w:r>
      <w:r>
        <w:rPr>
          <w:sz w:val="25"/>
          <w:szCs w:val="25"/>
        </w:rPr>
        <w:t>е</w:t>
      </w:r>
      <w:r w:rsidRPr="00760F91">
        <w:rPr>
          <w:b/>
          <w:sz w:val="25"/>
          <w:szCs w:val="25"/>
        </w:rPr>
        <w:t xml:space="preserve"> «</w:t>
      </w:r>
      <w:proofErr w:type="spellStart"/>
      <w:r>
        <w:rPr>
          <w:sz w:val="25"/>
          <w:szCs w:val="25"/>
        </w:rPr>
        <w:t>Шерагульская</w:t>
      </w:r>
      <w:proofErr w:type="spellEnd"/>
      <w:r w:rsidRPr="00760F91">
        <w:rPr>
          <w:sz w:val="25"/>
          <w:szCs w:val="25"/>
        </w:rPr>
        <w:t xml:space="preserve"> средняя общеобразовательная школа</w:t>
      </w:r>
      <w:r>
        <w:rPr>
          <w:sz w:val="25"/>
          <w:szCs w:val="25"/>
        </w:rPr>
        <w:t>» осуществляет свою деятельность</w:t>
      </w:r>
      <w:r>
        <w:rPr>
          <w:b/>
          <w:sz w:val="25"/>
          <w:szCs w:val="25"/>
        </w:rPr>
        <w:t xml:space="preserve"> </w:t>
      </w:r>
      <w:r w:rsidRPr="00A574D1">
        <w:rPr>
          <w:sz w:val="25"/>
          <w:szCs w:val="25"/>
        </w:rPr>
        <w:t>с</w:t>
      </w:r>
      <w:r w:rsidRPr="0067357B">
        <w:rPr>
          <w:sz w:val="25"/>
          <w:szCs w:val="25"/>
        </w:rPr>
        <w:t>огласно Устав</w:t>
      </w:r>
      <w:r>
        <w:rPr>
          <w:sz w:val="25"/>
          <w:szCs w:val="25"/>
        </w:rPr>
        <w:t>у</w:t>
      </w:r>
      <w:r>
        <w:rPr>
          <w:b/>
          <w:sz w:val="25"/>
          <w:szCs w:val="25"/>
        </w:rPr>
        <w:t xml:space="preserve"> </w:t>
      </w:r>
      <w:r w:rsidRPr="00932984">
        <w:rPr>
          <w:sz w:val="25"/>
          <w:szCs w:val="25"/>
        </w:rPr>
        <w:t>Муниципально</w:t>
      </w:r>
      <w:r>
        <w:rPr>
          <w:sz w:val="25"/>
          <w:szCs w:val="25"/>
        </w:rPr>
        <w:t>го</w:t>
      </w:r>
      <w:r w:rsidRPr="00932984">
        <w:rPr>
          <w:sz w:val="25"/>
          <w:szCs w:val="25"/>
        </w:rPr>
        <w:t xml:space="preserve"> </w:t>
      </w:r>
      <w:r w:rsidRPr="00B80AE1">
        <w:rPr>
          <w:sz w:val="25"/>
          <w:szCs w:val="25"/>
        </w:rPr>
        <w:t>общеобразовательно</w:t>
      </w:r>
      <w:r>
        <w:rPr>
          <w:sz w:val="25"/>
          <w:szCs w:val="25"/>
        </w:rPr>
        <w:t>го</w:t>
      </w:r>
      <w:r w:rsidRPr="00B80AE1">
        <w:rPr>
          <w:sz w:val="25"/>
          <w:szCs w:val="25"/>
        </w:rPr>
        <w:t xml:space="preserve"> учреждени</w:t>
      </w:r>
      <w:r>
        <w:rPr>
          <w:sz w:val="25"/>
          <w:szCs w:val="25"/>
        </w:rPr>
        <w:t>я</w:t>
      </w:r>
      <w:r w:rsidRPr="00760F91">
        <w:rPr>
          <w:b/>
          <w:sz w:val="25"/>
          <w:szCs w:val="25"/>
        </w:rPr>
        <w:t xml:space="preserve"> «</w:t>
      </w:r>
      <w:proofErr w:type="spellStart"/>
      <w:r>
        <w:rPr>
          <w:sz w:val="25"/>
          <w:szCs w:val="25"/>
        </w:rPr>
        <w:t>Шерагульская</w:t>
      </w:r>
      <w:proofErr w:type="spellEnd"/>
      <w:r w:rsidRPr="00760F91">
        <w:rPr>
          <w:sz w:val="25"/>
          <w:szCs w:val="25"/>
        </w:rPr>
        <w:t xml:space="preserve"> средняя общеобразовательная школа</w:t>
      </w:r>
      <w:r w:rsidRPr="00760F91">
        <w:rPr>
          <w:b/>
          <w:sz w:val="25"/>
          <w:szCs w:val="25"/>
        </w:rPr>
        <w:t>»</w:t>
      </w:r>
      <w:r>
        <w:rPr>
          <w:b/>
          <w:sz w:val="25"/>
          <w:szCs w:val="25"/>
        </w:rPr>
        <w:t xml:space="preserve">, </w:t>
      </w:r>
      <w:r w:rsidRPr="0067357B">
        <w:rPr>
          <w:sz w:val="25"/>
          <w:szCs w:val="25"/>
        </w:rPr>
        <w:t>утвержденно</w:t>
      </w:r>
      <w:r>
        <w:rPr>
          <w:sz w:val="25"/>
          <w:szCs w:val="25"/>
        </w:rPr>
        <w:t>му</w:t>
      </w:r>
      <w:r w:rsidRPr="0067357B">
        <w:rPr>
          <w:sz w:val="25"/>
          <w:szCs w:val="25"/>
        </w:rPr>
        <w:t xml:space="preserve"> </w:t>
      </w:r>
      <w:r w:rsidRPr="00F20E47">
        <w:rPr>
          <w:sz w:val="25"/>
          <w:szCs w:val="25"/>
        </w:rPr>
        <w:t xml:space="preserve">в последней редакции приказом </w:t>
      </w:r>
      <w:r>
        <w:rPr>
          <w:sz w:val="25"/>
          <w:szCs w:val="25"/>
        </w:rPr>
        <w:t xml:space="preserve">начальника </w:t>
      </w:r>
      <w:r w:rsidRPr="00F20E47">
        <w:rPr>
          <w:sz w:val="25"/>
          <w:szCs w:val="25"/>
        </w:rPr>
        <w:t xml:space="preserve">Управления образования администрации </w:t>
      </w:r>
      <w:proofErr w:type="spellStart"/>
      <w:r w:rsidRPr="00F20E47">
        <w:rPr>
          <w:sz w:val="25"/>
          <w:szCs w:val="25"/>
        </w:rPr>
        <w:t>Тулунского</w:t>
      </w:r>
      <w:proofErr w:type="spellEnd"/>
      <w:r w:rsidRPr="00F20E47">
        <w:rPr>
          <w:sz w:val="25"/>
          <w:szCs w:val="25"/>
        </w:rPr>
        <w:t xml:space="preserve"> муниципаль</w:t>
      </w:r>
      <w:r>
        <w:rPr>
          <w:sz w:val="25"/>
          <w:szCs w:val="25"/>
        </w:rPr>
        <w:t>ного района от 10.07.2012г. №149</w:t>
      </w:r>
      <w:r w:rsidRPr="00F20E47">
        <w:rPr>
          <w:sz w:val="25"/>
          <w:szCs w:val="25"/>
        </w:rPr>
        <w:t xml:space="preserve"> в связи с изменением типа бюджетного учреждения </w:t>
      </w:r>
      <w:proofErr w:type="gramStart"/>
      <w:r w:rsidRPr="00F20E47">
        <w:rPr>
          <w:sz w:val="25"/>
          <w:szCs w:val="25"/>
        </w:rPr>
        <w:t>на</w:t>
      </w:r>
      <w:proofErr w:type="gramEnd"/>
      <w:r w:rsidRPr="00F20E47">
        <w:rPr>
          <w:sz w:val="25"/>
          <w:szCs w:val="25"/>
        </w:rPr>
        <w:t xml:space="preserve"> казённое. </w:t>
      </w:r>
      <w:r w:rsidRPr="00E10D1A">
        <w:rPr>
          <w:sz w:val="25"/>
          <w:szCs w:val="25"/>
        </w:rPr>
        <w:t>Данный Устав принят общим собранием трудового коллектива муниципального общеобразовательного учреждения «</w:t>
      </w:r>
      <w:proofErr w:type="spellStart"/>
      <w:r>
        <w:rPr>
          <w:sz w:val="25"/>
          <w:szCs w:val="25"/>
        </w:rPr>
        <w:t>Шерагульская</w:t>
      </w:r>
      <w:proofErr w:type="spellEnd"/>
      <w:r w:rsidRPr="00E10D1A">
        <w:rPr>
          <w:sz w:val="25"/>
          <w:szCs w:val="25"/>
        </w:rPr>
        <w:t xml:space="preserve"> средняя общеобразовательная школа» 1</w:t>
      </w:r>
      <w:r>
        <w:rPr>
          <w:sz w:val="25"/>
          <w:szCs w:val="25"/>
        </w:rPr>
        <w:t>4</w:t>
      </w:r>
      <w:r w:rsidRPr="00E10D1A">
        <w:rPr>
          <w:sz w:val="25"/>
          <w:szCs w:val="25"/>
        </w:rPr>
        <w:t>.0</w:t>
      </w:r>
      <w:r>
        <w:rPr>
          <w:sz w:val="25"/>
          <w:szCs w:val="25"/>
        </w:rPr>
        <w:t>6</w:t>
      </w:r>
      <w:r w:rsidRPr="00E10D1A">
        <w:rPr>
          <w:sz w:val="25"/>
          <w:szCs w:val="25"/>
        </w:rPr>
        <w:t>.20</w:t>
      </w:r>
      <w:r>
        <w:rPr>
          <w:sz w:val="25"/>
          <w:szCs w:val="25"/>
        </w:rPr>
        <w:t xml:space="preserve">12г. </w:t>
      </w:r>
      <w:r w:rsidRPr="00E10D1A">
        <w:rPr>
          <w:sz w:val="25"/>
          <w:szCs w:val="25"/>
        </w:rPr>
        <w:t xml:space="preserve"> </w:t>
      </w:r>
    </w:p>
    <w:p w:rsidR="00E1518F" w:rsidRDefault="00E1518F" w:rsidP="00E1518F">
      <w:pPr>
        <w:tabs>
          <w:tab w:val="left" w:pos="720"/>
        </w:tabs>
        <w:jc w:val="both"/>
        <w:rPr>
          <w:sz w:val="25"/>
          <w:szCs w:val="25"/>
        </w:rPr>
      </w:pPr>
      <w:r w:rsidRPr="0022233E">
        <w:rPr>
          <w:sz w:val="25"/>
          <w:szCs w:val="25"/>
        </w:rPr>
        <w:tab/>
      </w:r>
      <w:r>
        <w:rPr>
          <w:sz w:val="25"/>
          <w:szCs w:val="25"/>
        </w:rPr>
        <w:t>Юридический адрес</w:t>
      </w:r>
      <w:r w:rsidRPr="0022233E">
        <w:rPr>
          <w:sz w:val="25"/>
          <w:szCs w:val="25"/>
        </w:rPr>
        <w:t xml:space="preserve"> МОУ «</w:t>
      </w:r>
      <w:proofErr w:type="spellStart"/>
      <w:r>
        <w:rPr>
          <w:sz w:val="25"/>
          <w:szCs w:val="25"/>
        </w:rPr>
        <w:t>Шерагульская</w:t>
      </w:r>
      <w:proofErr w:type="spellEnd"/>
      <w:r>
        <w:rPr>
          <w:sz w:val="25"/>
          <w:szCs w:val="25"/>
        </w:rPr>
        <w:t xml:space="preserve"> СОШ»: 665216</w:t>
      </w:r>
      <w:r w:rsidRPr="0022233E">
        <w:rPr>
          <w:sz w:val="25"/>
          <w:szCs w:val="25"/>
        </w:rPr>
        <w:t xml:space="preserve">, Российская Федерация, Иркутская область, </w:t>
      </w:r>
      <w:proofErr w:type="spellStart"/>
      <w:r w:rsidRPr="0022233E">
        <w:rPr>
          <w:sz w:val="25"/>
          <w:szCs w:val="25"/>
        </w:rPr>
        <w:t>Тулунский</w:t>
      </w:r>
      <w:proofErr w:type="spellEnd"/>
      <w:r w:rsidRPr="0022233E">
        <w:rPr>
          <w:sz w:val="25"/>
          <w:szCs w:val="25"/>
        </w:rPr>
        <w:t xml:space="preserve"> район, </w:t>
      </w:r>
      <w:r>
        <w:rPr>
          <w:sz w:val="25"/>
          <w:szCs w:val="25"/>
        </w:rPr>
        <w:t>с</w:t>
      </w:r>
      <w:proofErr w:type="gramStart"/>
      <w:r>
        <w:rPr>
          <w:sz w:val="25"/>
          <w:szCs w:val="25"/>
        </w:rPr>
        <w:t>.Ш</w:t>
      </w:r>
      <w:proofErr w:type="gramEnd"/>
      <w:r>
        <w:rPr>
          <w:sz w:val="25"/>
          <w:szCs w:val="25"/>
        </w:rPr>
        <w:t>ерагул</w:t>
      </w:r>
      <w:r w:rsidRPr="0022233E">
        <w:rPr>
          <w:sz w:val="25"/>
          <w:szCs w:val="25"/>
        </w:rPr>
        <w:t xml:space="preserve">, ул. </w:t>
      </w:r>
      <w:r>
        <w:rPr>
          <w:sz w:val="25"/>
          <w:szCs w:val="25"/>
        </w:rPr>
        <w:t>Гагарина</w:t>
      </w:r>
      <w:r w:rsidRPr="0022233E">
        <w:rPr>
          <w:sz w:val="25"/>
          <w:szCs w:val="25"/>
        </w:rPr>
        <w:t>,</w:t>
      </w:r>
      <w:r>
        <w:rPr>
          <w:sz w:val="25"/>
          <w:szCs w:val="25"/>
        </w:rPr>
        <w:t xml:space="preserve"> 20</w:t>
      </w:r>
      <w:r w:rsidRPr="0022233E">
        <w:rPr>
          <w:sz w:val="25"/>
          <w:szCs w:val="25"/>
        </w:rPr>
        <w:t>.</w:t>
      </w:r>
    </w:p>
    <w:p w:rsidR="00E1518F" w:rsidRDefault="00E1518F" w:rsidP="00E1518F">
      <w:pPr>
        <w:tabs>
          <w:tab w:val="left" w:pos="720"/>
        </w:tabs>
        <w:jc w:val="both"/>
        <w:rPr>
          <w:sz w:val="25"/>
          <w:szCs w:val="25"/>
        </w:rPr>
      </w:pPr>
      <w:r>
        <w:rPr>
          <w:sz w:val="25"/>
          <w:szCs w:val="25"/>
        </w:rPr>
        <w:tab/>
      </w:r>
      <w:r w:rsidRPr="0022233E">
        <w:rPr>
          <w:sz w:val="25"/>
          <w:szCs w:val="25"/>
        </w:rPr>
        <w:t>МОУ «</w:t>
      </w:r>
      <w:proofErr w:type="spellStart"/>
      <w:r>
        <w:rPr>
          <w:sz w:val="25"/>
          <w:szCs w:val="25"/>
        </w:rPr>
        <w:t>Шерагульская</w:t>
      </w:r>
      <w:proofErr w:type="spellEnd"/>
      <w:r w:rsidRPr="0022233E">
        <w:rPr>
          <w:sz w:val="25"/>
          <w:szCs w:val="25"/>
        </w:rPr>
        <w:t xml:space="preserve"> СОШ»</w:t>
      </w:r>
      <w:r>
        <w:rPr>
          <w:sz w:val="25"/>
          <w:szCs w:val="25"/>
        </w:rPr>
        <w:t xml:space="preserve"> является некоммерческой организацией, создается для обеспечения реализации предусмотренных законодательством РФ полномочий органов местного самоуправления </w:t>
      </w:r>
      <w:proofErr w:type="spellStart"/>
      <w:r>
        <w:rPr>
          <w:sz w:val="25"/>
          <w:szCs w:val="25"/>
        </w:rPr>
        <w:t>Тулунского</w:t>
      </w:r>
      <w:proofErr w:type="spellEnd"/>
      <w:r>
        <w:rPr>
          <w:sz w:val="25"/>
          <w:szCs w:val="25"/>
        </w:rPr>
        <w:t xml:space="preserve"> муниципального района в сфере общего образования.</w:t>
      </w:r>
    </w:p>
    <w:p w:rsidR="00E1518F" w:rsidRPr="00586793" w:rsidRDefault="00E1518F" w:rsidP="00E1518F">
      <w:pPr>
        <w:tabs>
          <w:tab w:val="left" w:pos="720"/>
        </w:tabs>
        <w:jc w:val="both"/>
        <w:rPr>
          <w:sz w:val="25"/>
          <w:szCs w:val="25"/>
        </w:rPr>
      </w:pPr>
      <w:r>
        <w:rPr>
          <w:sz w:val="25"/>
          <w:szCs w:val="25"/>
        </w:rPr>
        <w:tab/>
      </w:r>
      <w:r w:rsidRPr="00586793">
        <w:rPr>
          <w:sz w:val="25"/>
          <w:szCs w:val="25"/>
        </w:rPr>
        <w:t>Организационно-правовая форма МОУ «</w:t>
      </w:r>
      <w:proofErr w:type="spellStart"/>
      <w:r w:rsidRPr="00586793">
        <w:rPr>
          <w:sz w:val="25"/>
          <w:szCs w:val="25"/>
        </w:rPr>
        <w:t>Шерагульская</w:t>
      </w:r>
      <w:proofErr w:type="spellEnd"/>
      <w:r w:rsidRPr="00586793">
        <w:rPr>
          <w:sz w:val="25"/>
          <w:szCs w:val="25"/>
        </w:rPr>
        <w:t xml:space="preserve"> СОШ» – учреждение, тип – казённое.</w:t>
      </w:r>
    </w:p>
    <w:p w:rsidR="00E1518F" w:rsidRDefault="00E1518F" w:rsidP="00E1518F">
      <w:pPr>
        <w:tabs>
          <w:tab w:val="left" w:pos="709"/>
        </w:tabs>
        <w:jc w:val="both"/>
        <w:rPr>
          <w:sz w:val="25"/>
          <w:szCs w:val="25"/>
        </w:rPr>
      </w:pPr>
      <w:r w:rsidRPr="009E50F5">
        <w:rPr>
          <w:sz w:val="25"/>
          <w:szCs w:val="25"/>
        </w:rPr>
        <w:tab/>
        <w:t>Учредителем МОУ «</w:t>
      </w:r>
      <w:proofErr w:type="spellStart"/>
      <w:r>
        <w:rPr>
          <w:sz w:val="25"/>
          <w:szCs w:val="25"/>
        </w:rPr>
        <w:t>Шерагульская</w:t>
      </w:r>
      <w:proofErr w:type="spellEnd"/>
      <w:r w:rsidRPr="009E50F5">
        <w:rPr>
          <w:sz w:val="25"/>
          <w:szCs w:val="25"/>
        </w:rPr>
        <w:t xml:space="preserve"> СОШ» является Управление образования администрации </w:t>
      </w:r>
      <w:proofErr w:type="spellStart"/>
      <w:r w:rsidRPr="009E50F5">
        <w:rPr>
          <w:sz w:val="25"/>
          <w:szCs w:val="25"/>
        </w:rPr>
        <w:t>Тулунского</w:t>
      </w:r>
      <w:proofErr w:type="spellEnd"/>
      <w:r w:rsidRPr="009E50F5">
        <w:rPr>
          <w:sz w:val="25"/>
          <w:szCs w:val="25"/>
        </w:rPr>
        <w:t xml:space="preserve"> муниципального района (далее по тексту – Управление образования). </w:t>
      </w:r>
    </w:p>
    <w:p w:rsidR="00E1518F" w:rsidRPr="009E0729" w:rsidRDefault="00E1518F" w:rsidP="00E1518F">
      <w:pPr>
        <w:tabs>
          <w:tab w:val="left" w:pos="709"/>
        </w:tabs>
        <w:jc w:val="both"/>
        <w:rPr>
          <w:sz w:val="25"/>
          <w:szCs w:val="25"/>
        </w:rPr>
      </w:pPr>
      <w:r>
        <w:rPr>
          <w:sz w:val="25"/>
          <w:szCs w:val="25"/>
        </w:rPr>
        <w:tab/>
      </w:r>
      <w:proofErr w:type="gramStart"/>
      <w:r w:rsidRPr="009E0729">
        <w:rPr>
          <w:sz w:val="25"/>
          <w:szCs w:val="25"/>
        </w:rPr>
        <w:t>МОУ «</w:t>
      </w:r>
      <w:proofErr w:type="spellStart"/>
      <w:r>
        <w:rPr>
          <w:sz w:val="25"/>
          <w:szCs w:val="25"/>
        </w:rPr>
        <w:t>Шерагульская</w:t>
      </w:r>
      <w:proofErr w:type="spellEnd"/>
      <w:r w:rsidRPr="009E0729">
        <w:rPr>
          <w:sz w:val="25"/>
          <w:szCs w:val="25"/>
        </w:rPr>
        <w:t xml:space="preserve"> СОШ» в своей деятельности руководствуется Конституцией РФ, Конвенцией о правах ребенка, Гражданским кодексом РФ, Законом РФ «Об образовании», Федеральным законом РФ «О некоммерческих организациях», Типовым положением об образовательном учреждении, Уставом МОУ «</w:t>
      </w:r>
      <w:proofErr w:type="spellStart"/>
      <w:r>
        <w:rPr>
          <w:sz w:val="25"/>
          <w:szCs w:val="25"/>
        </w:rPr>
        <w:t>Шерагульская</w:t>
      </w:r>
      <w:proofErr w:type="spellEnd"/>
      <w:r w:rsidRPr="009E0729">
        <w:rPr>
          <w:sz w:val="25"/>
          <w:szCs w:val="25"/>
        </w:rPr>
        <w:t xml:space="preserve"> </w:t>
      </w:r>
      <w:r w:rsidRPr="009E0729">
        <w:rPr>
          <w:sz w:val="25"/>
          <w:szCs w:val="25"/>
        </w:rPr>
        <w:lastRenderedPageBreak/>
        <w:t>СОШ», локальными нормативными актами МОУ «</w:t>
      </w:r>
      <w:proofErr w:type="spellStart"/>
      <w:r>
        <w:rPr>
          <w:sz w:val="25"/>
          <w:szCs w:val="25"/>
        </w:rPr>
        <w:t>Шерагульская</w:t>
      </w:r>
      <w:proofErr w:type="spellEnd"/>
      <w:r w:rsidRPr="009E0729">
        <w:rPr>
          <w:sz w:val="25"/>
          <w:szCs w:val="25"/>
        </w:rPr>
        <w:t xml:space="preserve"> СОШ», другими законодательными и нормативными актами РФ, Иркутской области, а также муниципальными правовыми актами </w:t>
      </w:r>
      <w:proofErr w:type="spellStart"/>
      <w:r w:rsidRPr="009E0729">
        <w:rPr>
          <w:sz w:val="25"/>
          <w:szCs w:val="25"/>
        </w:rPr>
        <w:t>Тулунского</w:t>
      </w:r>
      <w:proofErr w:type="spellEnd"/>
      <w:r w:rsidRPr="009E0729">
        <w:rPr>
          <w:sz w:val="25"/>
          <w:szCs w:val="25"/>
        </w:rPr>
        <w:t xml:space="preserve"> муниципального района. </w:t>
      </w:r>
      <w:proofErr w:type="gramEnd"/>
    </w:p>
    <w:p w:rsidR="00E1518F" w:rsidRDefault="00E1518F" w:rsidP="00E1518F">
      <w:pPr>
        <w:tabs>
          <w:tab w:val="left" w:pos="709"/>
        </w:tabs>
        <w:jc w:val="both"/>
        <w:rPr>
          <w:sz w:val="25"/>
          <w:szCs w:val="25"/>
        </w:rPr>
      </w:pPr>
      <w:r w:rsidRPr="00891678">
        <w:rPr>
          <w:b/>
          <w:sz w:val="25"/>
          <w:szCs w:val="25"/>
        </w:rPr>
        <w:tab/>
      </w:r>
      <w:r w:rsidRPr="00EB73B8">
        <w:rPr>
          <w:sz w:val="25"/>
          <w:szCs w:val="25"/>
        </w:rPr>
        <w:t>МОУ «</w:t>
      </w:r>
      <w:proofErr w:type="spellStart"/>
      <w:r>
        <w:rPr>
          <w:sz w:val="25"/>
          <w:szCs w:val="25"/>
        </w:rPr>
        <w:t>Шерагульская</w:t>
      </w:r>
      <w:proofErr w:type="spellEnd"/>
      <w:r w:rsidRPr="00EB73B8">
        <w:rPr>
          <w:sz w:val="25"/>
          <w:szCs w:val="25"/>
        </w:rPr>
        <w:t xml:space="preserve"> СОШ» подконтрольно в своей деятельности Управлению образования администрации </w:t>
      </w:r>
      <w:proofErr w:type="spellStart"/>
      <w:r w:rsidRPr="00EB73B8">
        <w:rPr>
          <w:sz w:val="25"/>
          <w:szCs w:val="25"/>
        </w:rPr>
        <w:t>Тулунского</w:t>
      </w:r>
      <w:proofErr w:type="spellEnd"/>
      <w:r w:rsidRPr="00EB73B8">
        <w:rPr>
          <w:sz w:val="25"/>
          <w:szCs w:val="25"/>
        </w:rPr>
        <w:t xml:space="preserve"> муниципального района.  </w:t>
      </w:r>
    </w:p>
    <w:p w:rsidR="00E1518F" w:rsidRDefault="00E1518F" w:rsidP="00E1518F">
      <w:pPr>
        <w:tabs>
          <w:tab w:val="left" w:pos="709"/>
        </w:tabs>
        <w:jc w:val="both"/>
        <w:rPr>
          <w:sz w:val="25"/>
          <w:szCs w:val="25"/>
        </w:rPr>
      </w:pPr>
      <w:r>
        <w:rPr>
          <w:sz w:val="25"/>
          <w:szCs w:val="25"/>
        </w:rPr>
        <w:tab/>
        <w:t>Управление</w:t>
      </w:r>
      <w:r w:rsidRPr="00EB73B8">
        <w:rPr>
          <w:sz w:val="25"/>
          <w:szCs w:val="25"/>
        </w:rPr>
        <w:t xml:space="preserve"> образования администрации </w:t>
      </w:r>
      <w:proofErr w:type="spellStart"/>
      <w:r w:rsidRPr="00EB73B8">
        <w:rPr>
          <w:sz w:val="25"/>
          <w:szCs w:val="25"/>
        </w:rPr>
        <w:t>Тулунского</w:t>
      </w:r>
      <w:proofErr w:type="spellEnd"/>
      <w:r w:rsidRPr="00EB73B8">
        <w:rPr>
          <w:sz w:val="25"/>
          <w:szCs w:val="25"/>
        </w:rPr>
        <w:t xml:space="preserve"> муниципального района</w:t>
      </w:r>
      <w:r>
        <w:rPr>
          <w:sz w:val="25"/>
          <w:szCs w:val="25"/>
        </w:rPr>
        <w:t xml:space="preserve"> является главным распорядителем бюджетных средств по разделу «Образование»</w:t>
      </w:r>
      <w:r w:rsidRPr="00EB73B8">
        <w:rPr>
          <w:sz w:val="25"/>
          <w:szCs w:val="25"/>
        </w:rPr>
        <w:t xml:space="preserve">.    </w:t>
      </w:r>
    </w:p>
    <w:p w:rsidR="00E1518F" w:rsidRDefault="00E1518F" w:rsidP="00E1518F">
      <w:pPr>
        <w:tabs>
          <w:tab w:val="left" w:pos="709"/>
        </w:tabs>
        <w:jc w:val="both"/>
        <w:rPr>
          <w:sz w:val="25"/>
          <w:szCs w:val="25"/>
        </w:rPr>
      </w:pPr>
      <w:r>
        <w:rPr>
          <w:sz w:val="25"/>
          <w:szCs w:val="25"/>
        </w:rPr>
        <w:tab/>
        <w:t xml:space="preserve">Собственником имущества </w:t>
      </w:r>
      <w:r w:rsidRPr="009E50F5">
        <w:rPr>
          <w:sz w:val="25"/>
          <w:szCs w:val="25"/>
        </w:rPr>
        <w:t>МОУ «</w:t>
      </w:r>
      <w:proofErr w:type="spellStart"/>
      <w:r>
        <w:rPr>
          <w:sz w:val="25"/>
          <w:szCs w:val="25"/>
        </w:rPr>
        <w:t>Шерагульская</w:t>
      </w:r>
      <w:proofErr w:type="spellEnd"/>
      <w:r w:rsidRPr="009E50F5">
        <w:rPr>
          <w:sz w:val="25"/>
          <w:szCs w:val="25"/>
        </w:rPr>
        <w:t xml:space="preserve"> СОШ»</w:t>
      </w:r>
      <w:r>
        <w:rPr>
          <w:sz w:val="25"/>
          <w:szCs w:val="25"/>
        </w:rPr>
        <w:t xml:space="preserve"> является муниципальное образование «</w:t>
      </w:r>
      <w:proofErr w:type="spellStart"/>
      <w:r>
        <w:rPr>
          <w:sz w:val="25"/>
          <w:szCs w:val="25"/>
        </w:rPr>
        <w:t>Тулунский</w:t>
      </w:r>
      <w:proofErr w:type="spellEnd"/>
      <w:r>
        <w:rPr>
          <w:sz w:val="25"/>
          <w:szCs w:val="25"/>
        </w:rPr>
        <w:t xml:space="preserve"> район». Полномочия собственника в отношении, переданного </w:t>
      </w:r>
      <w:r w:rsidRPr="009E50F5">
        <w:rPr>
          <w:sz w:val="25"/>
          <w:szCs w:val="25"/>
        </w:rPr>
        <w:t>МОУ «</w:t>
      </w:r>
      <w:proofErr w:type="spellStart"/>
      <w:r>
        <w:rPr>
          <w:sz w:val="25"/>
          <w:szCs w:val="25"/>
        </w:rPr>
        <w:t>Шерагульская</w:t>
      </w:r>
      <w:proofErr w:type="spellEnd"/>
      <w:r w:rsidRPr="009E50F5">
        <w:rPr>
          <w:sz w:val="25"/>
          <w:szCs w:val="25"/>
        </w:rPr>
        <w:t xml:space="preserve"> СОШ»</w:t>
      </w:r>
      <w:r>
        <w:rPr>
          <w:sz w:val="25"/>
          <w:szCs w:val="25"/>
        </w:rPr>
        <w:t xml:space="preserve"> имущества осуществляются Комитетом по управлению муниципальным имуществом администрации </w:t>
      </w:r>
      <w:proofErr w:type="spellStart"/>
      <w:r>
        <w:rPr>
          <w:sz w:val="25"/>
          <w:szCs w:val="25"/>
        </w:rPr>
        <w:t>Тулунского</w:t>
      </w:r>
      <w:proofErr w:type="spellEnd"/>
      <w:r>
        <w:rPr>
          <w:sz w:val="25"/>
          <w:szCs w:val="25"/>
        </w:rPr>
        <w:t xml:space="preserve"> муниципального района (далее по тексту – КУМИ). </w:t>
      </w:r>
    </w:p>
    <w:p w:rsidR="00E1518F" w:rsidRPr="00C53B69" w:rsidRDefault="00E1518F" w:rsidP="00E1518F">
      <w:pPr>
        <w:tabs>
          <w:tab w:val="left" w:pos="709"/>
        </w:tabs>
        <w:jc w:val="both"/>
        <w:rPr>
          <w:sz w:val="25"/>
          <w:szCs w:val="25"/>
        </w:rPr>
      </w:pPr>
      <w:r w:rsidRPr="00AC3AA1">
        <w:rPr>
          <w:sz w:val="25"/>
          <w:szCs w:val="25"/>
        </w:rPr>
        <w:tab/>
      </w:r>
      <w:r w:rsidRPr="00C53B69">
        <w:rPr>
          <w:sz w:val="25"/>
          <w:szCs w:val="25"/>
        </w:rPr>
        <w:t xml:space="preserve">На основании распоряжения мэра </w:t>
      </w:r>
      <w:proofErr w:type="spellStart"/>
      <w:r w:rsidRPr="00C53B69">
        <w:rPr>
          <w:sz w:val="25"/>
          <w:szCs w:val="25"/>
        </w:rPr>
        <w:t>Тулунского</w:t>
      </w:r>
      <w:proofErr w:type="spellEnd"/>
      <w:r w:rsidRPr="00C53B69">
        <w:rPr>
          <w:sz w:val="25"/>
          <w:szCs w:val="25"/>
        </w:rPr>
        <w:t xml:space="preserve"> района №667-р от 16.11.2004г. «О передаче муниципального имущества в оперативное управление» по договору о передаче имущества в оперативное управление от 16.11.2004г. Муниципальному общеобразовательному учреждению «</w:t>
      </w:r>
      <w:proofErr w:type="spellStart"/>
      <w:r w:rsidRPr="00C53B69">
        <w:rPr>
          <w:sz w:val="25"/>
          <w:szCs w:val="25"/>
        </w:rPr>
        <w:t>Шерагульская</w:t>
      </w:r>
      <w:proofErr w:type="spellEnd"/>
      <w:r w:rsidRPr="00C53B69">
        <w:rPr>
          <w:sz w:val="25"/>
          <w:szCs w:val="25"/>
        </w:rPr>
        <w:t xml:space="preserve"> средняя общеобразовательная школа» передано в оперативное управление имущество, в т.ч.:</w:t>
      </w:r>
    </w:p>
    <w:p w:rsidR="00E1518F" w:rsidRDefault="00E1518F" w:rsidP="00E1518F">
      <w:pPr>
        <w:tabs>
          <w:tab w:val="left" w:pos="709"/>
        </w:tabs>
        <w:jc w:val="both"/>
        <w:rPr>
          <w:sz w:val="25"/>
          <w:szCs w:val="25"/>
        </w:rPr>
      </w:pPr>
      <w:r w:rsidRPr="00C53B69">
        <w:rPr>
          <w:sz w:val="25"/>
          <w:szCs w:val="25"/>
        </w:rPr>
        <w:t xml:space="preserve">- двухэтажное кирпичное здание </w:t>
      </w:r>
      <w:proofErr w:type="spellStart"/>
      <w:r>
        <w:rPr>
          <w:sz w:val="25"/>
          <w:szCs w:val="25"/>
        </w:rPr>
        <w:t>Шерагульской</w:t>
      </w:r>
      <w:proofErr w:type="spellEnd"/>
      <w:r w:rsidRPr="00C53B69">
        <w:rPr>
          <w:sz w:val="25"/>
          <w:szCs w:val="25"/>
        </w:rPr>
        <w:t xml:space="preserve"> средней общеобразователь</w:t>
      </w:r>
      <w:r>
        <w:rPr>
          <w:sz w:val="25"/>
          <w:szCs w:val="25"/>
        </w:rPr>
        <w:t xml:space="preserve">ной школы площадью 2304,2 кв.м., </w:t>
      </w:r>
      <w:r w:rsidRPr="00C53B69">
        <w:rPr>
          <w:sz w:val="25"/>
          <w:szCs w:val="25"/>
        </w:rPr>
        <w:t xml:space="preserve">расположенное по адресу: 665254, Россия, Иркутская область, </w:t>
      </w:r>
      <w:proofErr w:type="spellStart"/>
      <w:r w:rsidRPr="00C53B69">
        <w:rPr>
          <w:sz w:val="25"/>
          <w:szCs w:val="25"/>
        </w:rPr>
        <w:t>Тулунский</w:t>
      </w:r>
      <w:proofErr w:type="spellEnd"/>
      <w:r w:rsidRPr="00C53B69">
        <w:rPr>
          <w:sz w:val="25"/>
          <w:szCs w:val="25"/>
        </w:rPr>
        <w:t xml:space="preserve"> район, с. Шерагул, ул</w:t>
      </w:r>
      <w:proofErr w:type="gramStart"/>
      <w:r w:rsidRPr="00C53B69">
        <w:rPr>
          <w:sz w:val="25"/>
          <w:szCs w:val="25"/>
        </w:rPr>
        <w:t>.Г</w:t>
      </w:r>
      <w:proofErr w:type="gramEnd"/>
      <w:r w:rsidRPr="00C53B69">
        <w:rPr>
          <w:sz w:val="25"/>
          <w:szCs w:val="25"/>
        </w:rPr>
        <w:t>агарина, 20,</w:t>
      </w:r>
      <w:r>
        <w:rPr>
          <w:sz w:val="25"/>
          <w:szCs w:val="25"/>
        </w:rPr>
        <w:t xml:space="preserve"> лит А;</w:t>
      </w:r>
      <w:r w:rsidRPr="00C53B69">
        <w:rPr>
          <w:sz w:val="25"/>
          <w:szCs w:val="25"/>
        </w:rPr>
        <w:t xml:space="preserve"> </w:t>
      </w:r>
    </w:p>
    <w:p w:rsidR="00E1518F" w:rsidRDefault="00E1518F" w:rsidP="00E1518F">
      <w:pPr>
        <w:tabs>
          <w:tab w:val="left" w:pos="709"/>
        </w:tabs>
        <w:jc w:val="both"/>
        <w:rPr>
          <w:sz w:val="25"/>
          <w:szCs w:val="25"/>
        </w:rPr>
      </w:pPr>
      <w:r w:rsidRPr="008C1FD5">
        <w:rPr>
          <w:b/>
          <w:sz w:val="25"/>
          <w:szCs w:val="25"/>
        </w:rPr>
        <w:t xml:space="preserve">- </w:t>
      </w:r>
      <w:r w:rsidRPr="00C53B69">
        <w:rPr>
          <w:sz w:val="25"/>
          <w:szCs w:val="25"/>
        </w:rPr>
        <w:t xml:space="preserve">одноэтажное бревенчатое здание мастерских площадью 316 кв.м., расположенное по адресу: Россия, Иркутская область, </w:t>
      </w:r>
      <w:proofErr w:type="spellStart"/>
      <w:r w:rsidRPr="00C53B69">
        <w:rPr>
          <w:sz w:val="25"/>
          <w:szCs w:val="25"/>
        </w:rPr>
        <w:t>Тулунский</w:t>
      </w:r>
      <w:proofErr w:type="spellEnd"/>
      <w:r w:rsidRPr="00C53B69">
        <w:rPr>
          <w:sz w:val="25"/>
          <w:szCs w:val="25"/>
        </w:rPr>
        <w:t xml:space="preserve"> район, с</w:t>
      </w:r>
      <w:proofErr w:type="gramStart"/>
      <w:r w:rsidRPr="00C53B69">
        <w:rPr>
          <w:sz w:val="25"/>
          <w:szCs w:val="25"/>
        </w:rPr>
        <w:t>.Ш</w:t>
      </w:r>
      <w:proofErr w:type="gramEnd"/>
      <w:r w:rsidRPr="00C53B69">
        <w:rPr>
          <w:sz w:val="25"/>
          <w:szCs w:val="25"/>
        </w:rPr>
        <w:t>ерагул, ул.Гагарина, 20;</w:t>
      </w:r>
    </w:p>
    <w:p w:rsidR="00E1518F" w:rsidRDefault="00E1518F" w:rsidP="00E1518F">
      <w:pPr>
        <w:tabs>
          <w:tab w:val="left" w:pos="709"/>
        </w:tabs>
        <w:jc w:val="both"/>
        <w:rPr>
          <w:sz w:val="25"/>
          <w:szCs w:val="25"/>
        </w:rPr>
      </w:pPr>
      <w:r>
        <w:rPr>
          <w:sz w:val="25"/>
          <w:szCs w:val="25"/>
        </w:rPr>
        <w:t xml:space="preserve">- </w:t>
      </w:r>
      <w:r w:rsidRPr="00C53B69">
        <w:rPr>
          <w:sz w:val="25"/>
          <w:szCs w:val="25"/>
        </w:rPr>
        <w:t xml:space="preserve">одноэтажное </w:t>
      </w:r>
      <w:r>
        <w:rPr>
          <w:sz w:val="25"/>
          <w:szCs w:val="25"/>
        </w:rPr>
        <w:t xml:space="preserve">из </w:t>
      </w:r>
      <w:proofErr w:type="spellStart"/>
      <w:r>
        <w:rPr>
          <w:sz w:val="25"/>
          <w:szCs w:val="25"/>
        </w:rPr>
        <w:t>гипсоблока</w:t>
      </w:r>
      <w:proofErr w:type="spellEnd"/>
      <w:r w:rsidRPr="00C53B69">
        <w:rPr>
          <w:sz w:val="25"/>
          <w:szCs w:val="25"/>
        </w:rPr>
        <w:t xml:space="preserve"> здание мастерских </w:t>
      </w:r>
      <w:r>
        <w:rPr>
          <w:sz w:val="25"/>
          <w:szCs w:val="25"/>
        </w:rPr>
        <w:t xml:space="preserve">полезной </w:t>
      </w:r>
      <w:r w:rsidRPr="00C53B69">
        <w:rPr>
          <w:sz w:val="25"/>
          <w:szCs w:val="25"/>
        </w:rPr>
        <w:t>площадью 36</w:t>
      </w:r>
      <w:r>
        <w:rPr>
          <w:sz w:val="25"/>
          <w:szCs w:val="25"/>
        </w:rPr>
        <w:t>1,2</w:t>
      </w:r>
      <w:r w:rsidRPr="00C53B69">
        <w:rPr>
          <w:sz w:val="25"/>
          <w:szCs w:val="25"/>
        </w:rPr>
        <w:t xml:space="preserve"> кв.м.</w:t>
      </w:r>
      <w:r>
        <w:rPr>
          <w:sz w:val="25"/>
          <w:szCs w:val="25"/>
        </w:rPr>
        <w:t>,</w:t>
      </w:r>
      <w:r w:rsidRPr="00C53B69">
        <w:rPr>
          <w:sz w:val="25"/>
          <w:szCs w:val="25"/>
        </w:rPr>
        <w:t xml:space="preserve"> расположенное по адресу: Россия, Иркутская область, </w:t>
      </w:r>
      <w:proofErr w:type="spellStart"/>
      <w:r w:rsidRPr="00C53B69">
        <w:rPr>
          <w:sz w:val="25"/>
          <w:szCs w:val="25"/>
        </w:rPr>
        <w:t>Тулунский</w:t>
      </w:r>
      <w:proofErr w:type="spellEnd"/>
      <w:r w:rsidRPr="00C53B69">
        <w:rPr>
          <w:sz w:val="25"/>
          <w:szCs w:val="25"/>
        </w:rPr>
        <w:t xml:space="preserve"> район, с</w:t>
      </w:r>
      <w:proofErr w:type="gramStart"/>
      <w:r w:rsidRPr="00C53B69">
        <w:rPr>
          <w:sz w:val="25"/>
          <w:szCs w:val="25"/>
        </w:rPr>
        <w:t>.Ш</w:t>
      </w:r>
      <w:proofErr w:type="gramEnd"/>
      <w:r w:rsidRPr="00C53B69">
        <w:rPr>
          <w:sz w:val="25"/>
          <w:szCs w:val="25"/>
        </w:rPr>
        <w:t>ерагул, ул.Гагарина, 20;</w:t>
      </w:r>
    </w:p>
    <w:p w:rsidR="00E1518F" w:rsidRPr="009D2909" w:rsidRDefault="00E1518F" w:rsidP="00E1518F">
      <w:pPr>
        <w:tabs>
          <w:tab w:val="left" w:pos="709"/>
        </w:tabs>
        <w:jc w:val="both"/>
        <w:rPr>
          <w:sz w:val="25"/>
          <w:szCs w:val="25"/>
        </w:rPr>
      </w:pPr>
      <w:r>
        <w:rPr>
          <w:b/>
          <w:sz w:val="25"/>
          <w:szCs w:val="25"/>
        </w:rPr>
        <w:t xml:space="preserve">- </w:t>
      </w:r>
      <w:r w:rsidRPr="00C53B69">
        <w:rPr>
          <w:sz w:val="25"/>
          <w:szCs w:val="25"/>
        </w:rPr>
        <w:t xml:space="preserve">одноэтажное </w:t>
      </w:r>
      <w:r>
        <w:rPr>
          <w:sz w:val="25"/>
          <w:szCs w:val="25"/>
        </w:rPr>
        <w:t>кирпичное</w:t>
      </w:r>
      <w:r w:rsidRPr="00C53B69">
        <w:rPr>
          <w:sz w:val="25"/>
          <w:szCs w:val="25"/>
        </w:rPr>
        <w:t xml:space="preserve"> здание </w:t>
      </w:r>
      <w:r>
        <w:rPr>
          <w:sz w:val="25"/>
          <w:szCs w:val="25"/>
        </w:rPr>
        <w:t>котельной</w:t>
      </w:r>
      <w:r w:rsidRPr="00C53B69">
        <w:rPr>
          <w:sz w:val="25"/>
          <w:szCs w:val="25"/>
        </w:rPr>
        <w:t xml:space="preserve"> площадью </w:t>
      </w:r>
      <w:r>
        <w:rPr>
          <w:sz w:val="25"/>
          <w:szCs w:val="25"/>
        </w:rPr>
        <w:t>137,9</w:t>
      </w:r>
      <w:r w:rsidRPr="00C53B69">
        <w:rPr>
          <w:sz w:val="25"/>
          <w:szCs w:val="25"/>
        </w:rPr>
        <w:t xml:space="preserve"> кв.м., расположенное по адресу: Россия, Иркутская область, </w:t>
      </w:r>
      <w:proofErr w:type="spellStart"/>
      <w:r w:rsidRPr="00C53B69">
        <w:rPr>
          <w:sz w:val="25"/>
          <w:szCs w:val="25"/>
        </w:rPr>
        <w:t>Тулунский</w:t>
      </w:r>
      <w:proofErr w:type="spellEnd"/>
      <w:r w:rsidRPr="00C53B69">
        <w:rPr>
          <w:sz w:val="25"/>
          <w:szCs w:val="25"/>
        </w:rPr>
        <w:t xml:space="preserve"> район, с</w:t>
      </w:r>
      <w:proofErr w:type="gramStart"/>
      <w:r w:rsidRPr="00C53B69">
        <w:rPr>
          <w:sz w:val="25"/>
          <w:szCs w:val="25"/>
        </w:rPr>
        <w:t>.Ш</w:t>
      </w:r>
      <w:proofErr w:type="gramEnd"/>
      <w:r w:rsidRPr="00C53B69">
        <w:rPr>
          <w:sz w:val="25"/>
          <w:szCs w:val="25"/>
        </w:rPr>
        <w:t>ерагул, ул.Гагарина, 20</w:t>
      </w:r>
      <w:r>
        <w:rPr>
          <w:sz w:val="25"/>
          <w:szCs w:val="25"/>
        </w:rPr>
        <w:t>.</w:t>
      </w:r>
      <w:r w:rsidRPr="00C53B69">
        <w:rPr>
          <w:sz w:val="25"/>
          <w:szCs w:val="25"/>
        </w:rPr>
        <w:t xml:space="preserve"> </w:t>
      </w:r>
    </w:p>
    <w:p w:rsidR="00E1518F" w:rsidRPr="009D2909" w:rsidRDefault="00E1518F" w:rsidP="00E1518F">
      <w:pPr>
        <w:tabs>
          <w:tab w:val="left" w:pos="720"/>
        </w:tabs>
        <w:jc w:val="both"/>
        <w:rPr>
          <w:sz w:val="25"/>
          <w:szCs w:val="25"/>
        </w:rPr>
      </w:pPr>
      <w:r w:rsidRPr="008C1FD5">
        <w:rPr>
          <w:b/>
          <w:sz w:val="25"/>
          <w:szCs w:val="25"/>
        </w:rPr>
        <w:tab/>
      </w:r>
      <w:proofErr w:type="gramStart"/>
      <w:r w:rsidRPr="009D2909">
        <w:rPr>
          <w:sz w:val="25"/>
          <w:szCs w:val="25"/>
        </w:rPr>
        <w:t xml:space="preserve">На основании распоряжения Администрации </w:t>
      </w:r>
      <w:proofErr w:type="spellStart"/>
      <w:r w:rsidRPr="009D2909">
        <w:rPr>
          <w:sz w:val="25"/>
          <w:szCs w:val="25"/>
        </w:rPr>
        <w:t>Тулунского</w:t>
      </w:r>
      <w:proofErr w:type="spellEnd"/>
      <w:r w:rsidRPr="009D2909">
        <w:rPr>
          <w:sz w:val="25"/>
          <w:szCs w:val="25"/>
        </w:rPr>
        <w:t xml:space="preserve"> муниципального района «О предоставлении земельного участка в постоянное (бессрочное) пользование» от 05.07.2011г. №322-рг и акта приема-передачи земельного участка от 05.07.2011г. Муниципальному общеобразовательному учреждению «</w:t>
      </w:r>
      <w:proofErr w:type="spellStart"/>
      <w:r w:rsidRPr="009D2909">
        <w:rPr>
          <w:sz w:val="25"/>
          <w:szCs w:val="25"/>
        </w:rPr>
        <w:t>Шерагульская</w:t>
      </w:r>
      <w:proofErr w:type="spellEnd"/>
      <w:r w:rsidRPr="009D2909">
        <w:rPr>
          <w:sz w:val="25"/>
          <w:szCs w:val="25"/>
        </w:rPr>
        <w:t xml:space="preserve"> средняя общеобразовательная школа» предоставлено в постоянное (бессрочное) пользование земельный участок из земель населенных пунктов в границах, указанных в кадастровом плане земельного участка с кадастровым номером 38:15:250103:0030</w:t>
      </w:r>
      <w:proofErr w:type="gramEnd"/>
      <w:r w:rsidRPr="009D2909">
        <w:rPr>
          <w:sz w:val="25"/>
          <w:szCs w:val="25"/>
        </w:rPr>
        <w:t xml:space="preserve"> площадью </w:t>
      </w:r>
      <w:smartTag w:uri="urn:schemas-microsoft-com:office:smarttags" w:element="metricconverter">
        <w:smartTagPr>
          <w:attr w:name="ProductID" w:val="6,3 га"/>
        </w:smartTagPr>
        <w:r w:rsidRPr="009D2909">
          <w:rPr>
            <w:sz w:val="25"/>
            <w:szCs w:val="25"/>
          </w:rPr>
          <w:t>6,3 га</w:t>
        </w:r>
      </w:smartTag>
      <w:r w:rsidRPr="009D2909">
        <w:rPr>
          <w:sz w:val="25"/>
          <w:szCs w:val="25"/>
        </w:rPr>
        <w:t xml:space="preserve">, расположенный по адресу: Иркутская область, </w:t>
      </w:r>
      <w:proofErr w:type="spellStart"/>
      <w:r w:rsidRPr="009D2909">
        <w:rPr>
          <w:sz w:val="25"/>
          <w:szCs w:val="25"/>
        </w:rPr>
        <w:t>Тулунский</w:t>
      </w:r>
      <w:proofErr w:type="spellEnd"/>
      <w:r w:rsidRPr="009D2909">
        <w:rPr>
          <w:sz w:val="25"/>
          <w:szCs w:val="25"/>
        </w:rPr>
        <w:t xml:space="preserve"> район, с</w:t>
      </w:r>
      <w:proofErr w:type="gramStart"/>
      <w:r w:rsidRPr="009D2909">
        <w:rPr>
          <w:sz w:val="25"/>
          <w:szCs w:val="25"/>
        </w:rPr>
        <w:t>.Ш</w:t>
      </w:r>
      <w:proofErr w:type="gramEnd"/>
      <w:r w:rsidRPr="009D2909">
        <w:rPr>
          <w:sz w:val="25"/>
          <w:szCs w:val="25"/>
        </w:rPr>
        <w:t>ерагул, ул.Гагарина, 20 для эксплуатации школы</w:t>
      </w:r>
      <w:r w:rsidR="00030391">
        <w:rPr>
          <w:sz w:val="25"/>
          <w:szCs w:val="25"/>
        </w:rPr>
        <w:t>.</w:t>
      </w:r>
      <w:r w:rsidRPr="009D2909">
        <w:rPr>
          <w:sz w:val="25"/>
          <w:szCs w:val="25"/>
        </w:rPr>
        <w:t xml:space="preserve">                                                                                                                                                                               </w:t>
      </w:r>
    </w:p>
    <w:p w:rsidR="00E1518F" w:rsidRDefault="00E1518F" w:rsidP="00E1518F">
      <w:pPr>
        <w:tabs>
          <w:tab w:val="left" w:pos="709"/>
        </w:tabs>
        <w:jc w:val="both"/>
        <w:rPr>
          <w:sz w:val="25"/>
          <w:szCs w:val="25"/>
        </w:rPr>
      </w:pPr>
      <w:r w:rsidRPr="00981944">
        <w:rPr>
          <w:sz w:val="25"/>
          <w:szCs w:val="25"/>
        </w:rPr>
        <w:tab/>
      </w:r>
      <w:proofErr w:type="gramStart"/>
      <w:r w:rsidRPr="00981944">
        <w:rPr>
          <w:sz w:val="25"/>
          <w:szCs w:val="25"/>
        </w:rPr>
        <w:t xml:space="preserve">Функции по финансированию подведомственных Управлению образования администрации </w:t>
      </w:r>
      <w:proofErr w:type="spellStart"/>
      <w:r w:rsidRPr="00981944">
        <w:rPr>
          <w:sz w:val="25"/>
          <w:szCs w:val="25"/>
        </w:rPr>
        <w:t>Тулунского</w:t>
      </w:r>
      <w:proofErr w:type="spellEnd"/>
      <w:r w:rsidRPr="00981944">
        <w:rPr>
          <w:sz w:val="25"/>
          <w:szCs w:val="25"/>
        </w:rPr>
        <w:t xml:space="preserve"> муниципального района учреждений, централизованных мероприятий и программ, а также контроля за организацией бухгалтерского учета и целевым использованием средств в подведомственных учреждениях, составление сводной бухгалтерской отчетности возложены на централизованную бухгалтерию Управления образования согласно договору о бухгалтерском обслуживании централизованной бухгалтерией</w:t>
      </w:r>
      <w:r w:rsidRPr="00891678">
        <w:rPr>
          <w:b/>
          <w:sz w:val="25"/>
          <w:szCs w:val="25"/>
        </w:rPr>
        <w:t xml:space="preserve"> </w:t>
      </w:r>
      <w:r w:rsidRPr="00A62648">
        <w:rPr>
          <w:sz w:val="25"/>
          <w:szCs w:val="25"/>
        </w:rPr>
        <w:t xml:space="preserve">Отдела народного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w:t>
      </w:r>
      <w:r>
        <w:rPr>
          <w:sz w:val="25"/>
          <w:szCs w:val="25"/>
        </w:rPr>
        <w:t xml:space="preserve"> б/</w:t>
      </w:r>
      <w:proofErr w:type="spellStart"/>
      <w:r>
        <w:rPr>
          <w:sz w:val="25"/>
          <w:szCs w:val="25"/>
        </w:rPr>
        <w:t>н</w:t>
      </w:r>
      <w:proofErr w:type="spellEnd"/>
      <w:r w:rsidRPr="00A62648">
        <w:rPr>
          <w:sz w:val="25"/>
          <w:szCs w:val="25"/>
        </w:rPr>
        <w:t xml:space="preserve"> от 0</w:t>
      </w:r>
      <w:r>
        <w:rPr>
          <w:sz w:val="25"/>
          <w:szCs w:val="25"/>
        </w:rPr>
        <w:t>9</w:t>
      </w:r>
      <w:r w:rsidRPr="00A62648">
        <w:rPr>
          <w:sz w:val="25"/>
          <w:szCs w:val="25"/>
        </w:rPr>
        <w:t>.0</w:t>
      </w:r>
      <w:r>
        <w:rPr>
          <w:sz w:val="25"/>
          <w:szCs w:val="25"/>
        </w:rPr>
        <w:t>3</w:t>
      </w:r>
      <w:r w:rsidRPr="00A62648">
        <w:rPr>
          <w:sz w:val="25"/>
          <w:szCs w:val="25"/>
        </w:rPr>
        <w:t>.2010г.</w:t>
      </w:r>
      <w:r>
        <w:rPr>
          <w:sz w:val="25"/>
          <w:szCs w:val="25"/>
        </w:rPr>
        <w:t>, действующему до</w:t>
      </w:r>
      <w:proofErr w:type="gramEnd"/>
      <w:r>
        <w:rPr>
          <w:sz w:val="25"/>
          <w:szCs w:val="25"/>
        </w:rPr>
        <w:t xml:space="preserve"> 31.12.2012 года.</w:t>
      </w:r>
      <w:r w:rsidRPr="00891678">
        <w:rPr>
          <w:b/>
          <w:sz w:val="25"/>
          <w:szCs w:val="25"/>
        </w:rPr>
        <w:t xml:space="preserve"> </w:t>
      </w:r>
      <w:proofErr w:type="gramStart"/>
      <w:r w:rsidRPr="00A62648">
        <w:rPr>
          <w:sz w:val="25"/>
          <w:szCs w:val="25"/>
        </w:rPr>
        <w:t xml:space="preserve">Следует отметить, что в договор о бухгалтерском обслуживании не внесены изменения, связанные с изменением наименования Отдела народного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на Управление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(решение Думы </w:t>
      </w:r>
      <w:proofErr w:type="spellStart"/>
      <w:r w:rsidRPr="00A62648">
        <w:rPr>
          <w:sz w:val="25"/>
          <w:szCs w:val="25"/>
        </w:rPr>
        <w:t>Тулунского</w:t>
      </w:r>
      <w:proofErr w:type="spellEnd"/>
      <w:r w:rsidRPr="00A62648">
        <w:rPr>
          <w:sz w:val="25"/>
          <w:szCs w:val="25"/>
        </w:rPr>
        <w:t xml:space="preserve"> муниципального района «О переименовании Отдела народного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в Управление образования </w:t>
      </w:r>
      <w:r w:rsidRPr="00A62648">
        <w:rPr>
          <w:sz w:val="25"/>
          <w:szCs w:val="25"/>
        </w:rPr>
        <w:lastRenderedPageBreak/>
        <w:t xml:space="preserve">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и утверждении Положения об Управлении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w:t>
      </w:r>
      <w:proofErr w:type="gramEnd"/>
      <w:r w:rsidRPr="00A62648">
        <w:rPr>
          <w:sz w:val="25"/>
          <w:szCs w:val="25"/>
        </w:rPr>
        <w:t xml:space="preserve"> в новой редакции» от 26.04.2012г. №318).</w:t>
      </w:r>
    </w:p>
    <w:p w:rsidR="00E1518F" w:rsidRDefault="00E1518F" w:rsidP="00E1518F">
      <w:pPr>
        <w:tabs>
          <w:tab w:val="left" w:pos="709"/>
        </w:tabs>
        <w:jc w:val="both"/>
        <w:rPr>
          <w:sz w:val="25"/>
          <w:szCs w:val="25"/>
        </w:rPr>
      </w:pPr>
      <w:r>
        <w:rPr>
          <w:sz w:val="25"/>
          <w:szCs w:val="25"/>
        </w:rPr>
        <w:tab/>
        <w:t xml:space="preserve">В настоящее время, бухгалтерское обслуживание осуществляется в </w:t>
      </w:r>
      <w:r w:rsidRPr="004E2C20">
        <w:rPr>
          <w:sz w:val="25"/>
          <w:szCs w:val="25"/>
        </w:rPr>
        <w:t>МОУ «</w:t>
      </w:r>
      <w:proofErr w:type="spellStart"/>
      <w:r>
        <w:rPr>
          <w:sz w:val="25"/>
          <w:szCs w:val="25"/>
        </w:rPr>
        <w:t>Шерагульская</w:t>
      </w:r>
      <w:proofErr w:type="spellEnd"/>
      <w:r w:rsidRPr="004E2C20">
        <w:rPr>
          <w:sz w:val="25"/>
          <w:szCs w:val="25"/>
        </w:rPr>
        <w:t xml:space="preserve"> СОШ»</w:t>
      </w:r>
      <w:r>
        <w:rPr>
          <w:sz w:val="25"/>
          <w:szCs w:val="25"/>
        </w:rPr>
        <w:t xml:space="preserve"> на основании договора</w:t>
      </w:r>
      <w:r w:rsidRPr="00981944">
        <w:rPr>
          <w:sz w:val="25"/>
          <w:szCs w:val="25"/>
        </w:rPr>
        <w:t xml:space="preserve"> о бухгалт</w:t>
      </w:r>
      <w:r>
        <w:rPr>
          <w:sz w:val="25"/>
          <w:szCs w:val="25"/>
        </w:rPr>
        <w:t>ерском обслуживании ц</w:t>
      </w:r>
      <w:r w:rsidRPr="00981944">
        <w:rPr>
          <w:sz w:val="25"/>
          <w:szCs w:val="25"/>
        </w:rPr>
        <w:t>ентрализованной бухгалтерией</w:t>
      </w:r>
      <w:r w:rsidRPr="00891678">
        <w:rPr>
          <w:b/>
          <w:sz w:val="25"/>
          <w:szCs w:val="25"/>
        </w:rPr>
        <w:t xml:space="preserve"> </w:t>
      </w:r>
      <w:r>
        <w:rPr>
          <w:sz w:val="25"/>
          <w:szCs w:val="25"/>
        </w:rPr>
        <w:t>Управления</w:t>
      </w:r>
      <w:r w:rsidRPr="00A62648">
        <w:rPr>
          <w:sz w:val="25"/>
          <w:szCs w:val="25"/>
        </w:rPr>
        <w:t xml:space="preserve">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w:t>
      </w:r>
      <w:r>
        <w:rPr>
          <w:sz w:val="25"/>
          <w:szCs w:val="25"/>
        </w:rPr>
        <w:t xml:space="preserve"> б/</w:t>
      </w:r>
      <w:proofErr w:type="spellStart"/>
      <w:r>
        <w:rPr>
          <w:sz w:val="25"/>
          <w:szCs w:val="25"/>
        </w:rPr>
        <w:t>н</w:t>
      </w:r>
      <w:proofErr w:type="spellEnd"/>
      <w:r w:rsidRPr="00A62648">
        <w:rPr>
          <w:sz w:val="25"/>
          <w:szCs w:val="25"/>
        </w:rPr>
        <w:t xml:space="preserve"> от 0</w:t>
      </w:r>
      <w:r>
        <w:rPr>
          <w:sz w:val="25"/>
          <w:szCs w:val="25"/>
        </w:rPr>
        <w:t>1</w:t>
      </w:r>
      <w:r w:rsidRPr="00A62648">
        <w:rPr>
          <w:sz w:val="25"/>
          <w:szCs w:val="25"/>
        </w:rPr>
        <w:t>.0</w:t>
      </w:r>
      <w:r>
        <w:rPr>
          <w:sz w:val="25"/>
          <w:szCs w:val="25"/>
        </w:rPr>
        <w:t>1.2013</w:t>
      </w:r>
      <w:r w:rsidRPr="00A62648">
        <w:rPr>
          <w:sz w:val="25"/>
          <w:szCs w:val="25"/>
        </w:rPr>
        <w:t>г.</w:t>
      </w:r>
      <w:r>
        <w:rPr>
          <w:sz w:val="25"/>
          <w:szCs w:val="25"/>
        </w:rPr>
        <w:t xml:space="preserve"> В данном договоре указано, </w:t>
      </w:r>
      <w:r w:rsidRPr="00BE62C9">
        <w:rPr>
          <w:sz w:val="25"/>
          <w:szCs w:val="25"/>
        </w:rPr>
        <w:t>что  Управление образования принимает полномочия по ведению бухгалтерского учета исполнения смет доходов и расходов МОУ «</w:t>
      </w:r>
      <w:proofErr w:type="spellStart"/>
      <w:r w:rsidRPr="00BE62C9">
        <w:rPr>
          <w:sz w:val="25"/>
          <w:szCs w:val="25"/>
        </w:rPr>
        <w:t>Шерагульская</w:t>
      </w:r>
      <w:proofErr w:type="spellEnd"/>
      <w:r w:rsidRPr="00BE62C9">
        <w:rPr>
          <w:sz w:val="25"/>
          <w:szCs w:val="25"/>
        </w:rPr>
        <w:t xml:space="preserve"> СОШ».</w:t>
      </w:r>
      <w:r>
        <w:rPr>
          <w:sz w:val="25"/>
          <w:szCs w:val="25"/>
        </w:rPr>
        <w:t xml:space="preserve"> </w:t>
      </w:r>
      <w:proofErr w:type="gramStart"/>
      <w:r>
        <w:rPr>
          <w:sz w:val="25"/>
          <w:szCs w:val="25"/>
        </w:rPr>
        <w:t>Согласно</w:t>
      </w:r>
      <w:proofErr w:type="gramEnd"/>
      <w:r>
        <w:rPr>
          <w:sz w:val="25"/>
          <w:szCs w:val="25"/>
        </w:rPr>
        <w:t xml:space="preserve"> Бюджетного кодекса РФ,  понятие «смета доходов и расходов учреждения» отсутствует, а существует понятие «бюджетная смета казенного учреждения». Таким образом, договор </w:t>
      </w:r>
      <w:r w:rsidRPr="00981944">
        <w:rPr>
          <w:sz w:val="25"/>
          <w:szCs w:val="25"/>
        </w:rPr>
        <w:t>о бухгалт</w:t>
      </w:r>
      <w:r>
        <w:rPr>
          <w:sz w:val="25"/>
          <w:szCs w:val="25"/>
        </w:rPr>
        <w:t>ерском обслуживании б/н</w:t>
      </w:r>
      <w:r w:rsidRPr="00A62648">
        <w:rPr>
          <w:sz w:val="25"/>
          <w:szCs w:val="25"/>
        </w:rPr>
        <w:t xml:space="preserve"> от 0</w:t>
      </w:r>
      <w:r>
        <w:rPr>
          <w:sz w:val="25"/>
          <w:szCs w:val="25"/>
        </w:rPr>
        <w:t>1</w:t>
      </w:r>
      <w:r w:rsidRPr="00A62648">
        <w:rPr>
          <w:sz w:val="25"/>
          <w:szCs w:val="25"/>
        </w:rPr>
        <w:t>.0</w:t>
      </w:r>
      <w:r>
        <w:rPr>
          <w:sz w:val="25"/>
          <w:szCs w:val="25"/>
        </w:rPr>
        <w:t>1.2013</w:t>
      </w:r>
      <w:r w:rsidRPr="00A62648">
        <w:rPr>
          <w:sz w:val="25"/>
          <w:szCs w:val="25"/>
        </w:rPr>
        <w:t>г.</w:t>
      </w:r>
      <w:r>
        <w:rPr>
          <w:sz w:val="25"/>
          <w:szCs w:val="25"/>
        </w:rPr>
        <w:t xml:space="preserve"> составлен в нарушение статьи 221 Бюджетного кодекса РФ.</w:t>
      </w:r>
    </w:p>
    <w:p w:rsidR="00C048FA" w:rsidRPr="00A76EF0" w:rsidRDefault="00C048FA" w:rsidP="00E1518F">
      <w:pPr>
        <w:tabs>
          <w:tab w:val="left" w:pos="709"/>
        </w:tabs>
        <w:jc w:val="both"/>
        <w:rPr>
          <w:sz w:val="25"/>
          <w:szCs w:val="25"/>
        </w:rPr>
      </w:pPr>
    </w:p>
    <w:p w:rsidR="00C048FA" w:rsidRPr="00C048FA" w:rsidRDefault="00C048FA" w:rsidP="00C048FA">
      <w:pPr>
        <w:tabs>
          <w:tab w:val="left" w:pos="720"/>
        </w:tabs>
        <w:jc w:val="both"/>
        <w:rPr>
          <w:sz w:val="26"/>
          <w:szCs w:val="26"/>
        </w:rPr>
      </w:pPr>
      <w:r>
        <w:rPr>
          <w:b/>
          <w:sz w:val="26"/>
          <w:szCs w:val="26"/>
        </w:rPr>
        <w:t xml:space="preserve">         </w:t>
      </w:r>
      <w:r w:rsidRPr="00C048FA">
        <w:rPr>
          <w:sz w:val="26"/>
          <w:szCs w:val="26"/>
        </w:rPr>
        <w:t xml:space="preserve">2. </w:t>
      </w:r>
      <w:r>
        <w:rPr>
          <w:sz w:val="26"/>
          <w:szCs w:val="26"/>
        </w:rPr>
        <w:t>При проверке</w:t>
      </w:r>
      <w:r w:rsidRPr="00C048FA">
        <w:rPr>
          <w:sz w:val="26"/>
          <w:szCs w:val="26"/>
        </w:rPr>
        <w:t xml:space="preserve"> выполнения муниципального задания, ведения и исполнения бюджетной сметы </w:t>
      </w:r>
      <w:r>
        <w:rPr>
          <w:sz w:val="26"/>
          <w:szCs w:val="26"/>
        </w:rPr>
        <w:t>за проверяемый период установлено следующее.</w:t>
      </w:r>
    </w:p>
    <w:p w:rsidR="00C048FA" w:rsidRPr="00271F28" w:rsidRDefault="00C048FA" w:rsidP="00C048FA">
      <w:pPr>
        <w:tabs>
          <w:tab w:val="left" w:pos="709"/>
        </w:tabs>
        <w:jc w:val="both"/>
        <w:rPr>
          <w:sz w:val="25"/>
          <w:szCs w:val="25"/>
        </w:rPr>
      </w:pPr>
      <w:r w:rsidRPr="00D21FE4">
        <w:rPr>
          <w:sz w:val="25"/>
          <w:szCs w:val="25"/>
        </w:rPr>
        <w:tab/>
      </w:r>
      <w:r w:rsidRPr="003263C0">
        <w:rPr>
          <w:sz w:val="25"/>
          <w:szCs w:val="25"/>
        </w:rPr>
        <w:t>За</w:t>
      </w:r>
      <w:r w:rsidRPr="003321BE">
        <w:rPr>
          <w:b/>
          <w:sz w:val="25"/>
          <w:szCs w:val="25"/>
        </w:rPr>
        <w:t xml:space="preserve"> </w:t>
      </w:r>
      <w:r w:rsidRPr="00271F28">
        <w:rPr>
          <w:sz w:val="25"/>
          <w:szCs w:val="25"/>
        </w:rPr>
        <w:t>2012г. финансирование расходов МОУ «</w:t>
      </w:r>
      <w:proofErr w:type="spellStart"/>
      <w:r w:rsidRPr="00271F28">
        <w:rPr>
          <w:sz w:val="25"/>
          <w:szCs w:val="25"/>
        </w:rPr>
        <w:t>Шерагульская</w:t>
      </w:r>
      <w:proofErr w:type="spellEnd"/>
      <w:r w:rsidRPr="00271F28">
        <w:rPr>
          <w:sz w:val="25"/>
          <w:szCs w:val="25"/>
        </w:rPr>
        <w:t xml:space="preserve"> </w:t>
      </w:r>
      <w:r>
        <w:rPr>
          <w:sz w:val="25"/>
          <w:szCs w:val="25"/>
        </w:rPr>
        <w:t>СОШ</w:t>
      </w:r>
      <w:r w:rsidRPr="00271F28">
        <w:rPr>
          <w:sz w:val="25"/>
          <w:szCs w:val="25"/>
        </w:rPr>
        <w:t xml:space="preserve">» осуществлялось в соответствии с решением Думы </w:t>
      </w:r>
      <w:proofErr w:type="spellStart"/>
      <w:r w:rsidRPr="00271F28">
        <w:rPr>
          <w:sz w:val="25"/>
          <w:szCs w:val="25"/>
        </w:rPr>
        <w:t>Тулунского</w:t>
      </w:r>
      <w:proofErr w:type="spellEnd"/>
      <w:r w:rsidRPr="00271F28">
        <w:rPr>
          <w:sz w:val="25"/>
          <w:szCs w:val="25"/>
        </w:rPr>
        <w:t xml:space="preserve"> муниципального района от 27.12.2011г. № 271 «О бюджете </w:t>
      </w:r>
      <w:proofErr w:type="spellStart"/>
      <w:r w:rsidRPr="00271F28">
        <w:rPr>
          <w:sz w:val="25"/>
          <w:szCs w:val="25"/>
        </w:rPr>
        <w:t>Тулунского</w:t>
      </w:r>
      <w:proofErr w:type="spellEnd"/>
      <w:r w:rsidRPr="00271F28">
        <w:rPr>
          <w:sz w:val="25"/>
          <w:szCs w:val="25"/>
        </w:rPr>
        <w:t xml:space="preserve"> муниципального района на 2012г</w:t>
      </w:r>
      <w:r w:rsidR="00524558">
        <w:rPr>
          <w:sz w:val="25"/>
          <w:szCs w:val="25"/>
        </w:rPr>
        <w:t>од» с последующими изменениями.</w:t>
      </w:r>
    </w:p>
    <w:p w:rsidR="00C048FA" w:rsidRPr="00271F28" w:rsidRDefault="00C048FA" w:rsidP="00C048FA">
      <w:pPr>
        <w:tabs>
          <w:tab w:val="left" w:pos="709"/>
        </w:tabs>
        <w:jc w:val="both"/>
        <w:rPr>
          <w:sz w:val="25"/>
          <w:szCs w:val="25"/>
        </w:rPr>
      </w:pPr>
      <w:r w:rsidRPr="00271F28">
        <w:rPr>
          <w:sz w:val="25"/>
          <w:szCs w:val="25"/>
        </w:rPr>
        <w:tab/>
      </w:r>
      <w:proofErr w:type="gramStart"/>
      <w:r w:rsidRPr="00271F28">
        <w:rPr>
          <w:sz w:val="25"/>
          <w:szCs w:val="25"/>
        </w:rPr>
        <w:t>С 1января по 1 августа 2012г. финансовое обеспечение выполнения муниципального задания бюджетного учреждения МОУ «</w:t>
      </w:r>
      <w:proofErr w:type="spellStart"/>
      <w:r w:rsidRPr="00271F28">
        <w:rPr>
          <w:sz w:val="25"/>
          <w:szCs w:val="25"/>
        </w:rPr>
        <w:t>Шерагульская</w:t>
      </w:r>
      <w:proofErr w:type="spellEnd"/>
      <w:r w:rsidRPr="00271F28">
        <w:rPr>
          <w:sz w:val="25"/>
          <w:szCs w:val="25"/>
        </w:rPr>
        <w:t xml:space="preserve"> СОШ» осуществлялось за счет субсидии (ст. 241) на выполнение муниципального задания через лицевые  счета бюджетного учреждения, открытые в  Управлении Федерального  казначейства  по Иркутской области в соответствии с планом финансово-хозяйственной деятельности и утвержденных муниципальных заданий на пре</w:t>
      </w:r>
      <w:r w:rsidR="00D36611">
        <w:rPr>
          <w:sz w:val="25"/>
          <w:szCs w:val="25"/>
        </w:rPr>
        <w:t>доставление муниципальных услуг.</w:t>
      </w:r>
      <w:proofErr w:type="gramEnd"/>
    </w:p>
    <w:p w:rsidR="00C048FA" w:rsidRPr="00271F28" w:rsidRDefault="00C048FA" w:rsidP="00C048FA">
      <w:pPr>
        <w:tabs>
          <w:tab w:val="left" w:pos="709"/>
        </w:tabs>
        <w:ind w:firstLine="709"/>
        <w:jc w:val="both"/>
        <w:rPr>
          <w:sz w:val="25"/>
          <w:szCs w:val="25"/>
        </w:rPr>
      </w:pPr>
      <w:proofErr w:type="gramStart"/>
      <w:r w:rsidRPr="00271F28">
        <w:rPr>
          <w:sz w:val="25"/>
          <w:szCs w:val="25"/>
        </w:rPr>
        <w:t xml:space="preserve">В связи с принятием Распоряжения администрации </w:t>
      </w:r>
      <w:proofErr w:type="spellStart"/>
      <w:r w:rsidRPr="00271F28">
        <w:rPr>
          <w:sz w:val="25"/>
          <w:szCs w:val="25"/>
        </w:rPr>
        <w:t>Тулунского</w:t>
      </w:r>
      <w:proofErr w:type="spellEnd"/>
      <w:r w:rsidRPr="00271F28">
        <w:rPr>
          <w:sz w:val="25"/>
          <w:szCs w:val="25"/>
        </w:rPr>
        <w:t xml:space="preserve"> муниципального района от 17.04.2012 г. № 243-рг « Об изменении типа бюджетного учреждения в целях создания казенного учреждения </w:t>
      </w:r>
      <w:proofErr w:type="spellStart"/>
      <w:r w:rsidRPr="00271F28">
        <w:rPr>
          <w:sz w:val="25"/>
          <w:szCs w:val="25"/>
        </w:rPr>
        <w:t>Тулунского</w:t>
      </w:r>
      <w:proofErr w:type="spellEnd"/>
      <w:r w:rsidRPr="00271F28">
        <w:rPr>
          <w:sz w:val="25"/>
          <w:szCs w:val="25"/>
        </w:rPr>
        <w:t xml:space="preserve"> муниципального района» с 30 июля 2012г. финансирование казённого муниципального общеобразовательного учреждения «</w:t>
      </w:r>
      <w:proofErr w:type="spellStart"/>
      <w:r w:rsidRPr="00271F28">
        <w:rPr>
          <w:sz w:val="25"/>
          <w:szCs w:val="25"/>
        </w:rPr>
        <w:t>Шерагульская</w:t>
      </w:r>
      <w:proofErr w:type="spellEnd"/>
      <w:r w:rsidRPr="00271F28">
        <w:rPr>
          <w:sz w:val="25"/>
          <w:szCs w:val="25"/>
        </w:rPr>
        <w:t xml:space="preserve"> СОШ» осуществляется через лицевой счет № 03973016200, открытый в  отделе казначейского исполнения местного бюджета  Комитета по финансам администрации </w:t>
      </w:r>
      <w:proofErr w:type="spellStart"/>
      <w:r w:rsidRPr="00271F28">
        <w:rPr>
          <w:sz w:val="25"/>
          <w:szCs w:val="25"/>
        </w:rPr>
        <w:t>Тулу</w:t>
      </w:r>
      <w:r>
        <w:rPr>
          <w:sz w:val="25"/>
          <w:szCs w:val="25"/>
        </w:rPr>
        <w:t>нского</w:t>
      </w:r>
      <w:proofErr w:type="spellEnd"/>
      <w:r>
        <w:rPr>
          <w:sz w:val="25"/>
          <w:szCs w:val="25"/>
        </w:rPr>
        <w:t xml:space="preserve"> муниципального района (</w:t>
      </w:r>
      <w:r w:rsidRPr="00271F28">
        <w:rPr>
          <w:sz w:val="25"/>
          <w:szCs w:val="25"/>
        </w:rPr>
        <w:t>далее по тексту -  Комитет</w:t>
      </w:r>
      <w:proofErr w:type="gramEnd"/>
      <w:r w:rsidRPr="00271F28">
        <w:rPr>
          <w:sz w:val="25"/>
          <w:szCs w:val="25"/>
        </w:rPr>
        <w:t xml:space="preserve"> по финансам) в соответствии с доведенными лимитами бюджетных ассигнований и бюджетными сметами.</w:t>
      </w:r>
    </w:p>
    <w:p w:rsidR="00C048FA" w:rsidRPr="00271F28" w:rsidRDefault="00C048FA" w:rsidP="00D36611">
      <w:pPr>
        <w:tabs>
          <w:tab w:val="left" w:pos="709"/>
        </w:tabs>
        <w:ind w:firstLine="709"/>
        <w:jc w:val="both"/>
        <w:rPr>
          <w:sz w:val="25"/>
          <w:szCs w:val="25"/>
        </w:rPr>
      </w:pPr>
      <w:proofErr w:type="gramStart"/>
      <w:r w:rsidRPr="00271F28">
        <w:rPr>
          <w:sz w:val="25"/>
          <w:szCs w:val="25"/>
        </w:rPr>
        <w:t>В нарушение статей 8 и 26 «Положения о бюджетном процессе в муниципальном образовании «</w:t>
      </w:r>
      <w:proofErr w:type="spellStart"/>
      <w:r w:rsidRPr="00271F28">
        <w:rPr>
          <w:sz w:val="25"/>
          <w:szCs w:val="25"/>
        </w:rPr>
        <w:t>Тулунский</w:t>
      </w:r>
      <w:proofErr w:type="spellEnd"/>
      <w:r w:rsidRPr="00271F28">
        <w:rPr>
          <w:sz w:val="25"/>
          <w:szCs w:val="25"/>
        </w:rPr>
        <w:t xml:space="preserve"> район», утверждённым решением Думы </w:t>
      </w:r>
      <w:proofErr w:type="spellStart"/>
      <w:r w:rsidRPr="00271F28">
        <w:rPr>
          <w:sz w:val="25"/>
          <w:szCs w:val="25"/>
        </w:rPr>
        <w:t>Тулунского</w:t>
      </w:r>
      <w:proofErr w:type="spellEnd"/>
      <w:r w:rsidRPr="00271F28">
        <w:rPr>
          <w:sz w:val="25"/>
          <w:szCs w:val="25"/>
        </w:rPr>
        <w:t xml:space="preserve"> муниципального района от 26.04.2011г. № 217, главный распорядитель бюджетных средств – Управление образования на основании уведомлений не доводит до руководителя МОУ «</w:t>
      </w:r>
      <w:proofErr w:type="spellStart"/>
      <w:r w:rsidRPr="00271F28">
        <w:rPr>
          <w:sz w:val="25"/>
          <w:szCs w:val="25"/>
        </w:rPr>
        <w:t>Шерагульская</w:t>
      </w:r>
      <w:proofErr w:type="spellEnd"/>
      <w:r w:rsidRPr="00271F28">
        <w:rPr>
          <w:sz w:val="25"/>
          <w:szCs w:val="25"/>
        </w:rPr>
        <w:t xml:space="preserve"> СОШ» уведомления о</w:t>
      </w:r>
      <w:r w:rsidR="00D36611">
        <w:rPr>
          <w:sz w:val="25"/>
          <w:szCs w:val="25"/>
        </w:rPr>
        <w:t xml:space="preserve"> лимитах бюджетных обязательств</w:t>
      </w:r>
      <w:r w:rsidRPr="00271F28">
        <w:rPr>
          <w:sz w:val="25"/>
          <w:szCs w:val="25"/>
        </w:rPr>
        <w:t>, так как при проверке Управлением образования  не  представлены письма в адрес МОУ «</w:t>
      </w:r>
      <w:proofErr w:type="spellStart"/>
      <w:r w:rsidRPr="00271F28">
        <w:rPr>
          <w:sz w:val="25"/>
          <w:szCs w:val="25"/>
        </w:rPr>
        <w:t>Шерагульская</w:t>
      </w:r>
      <w:proofErr w:type="spellEnd"/>
      <w:r w:rsidRPr="00271F28">
        <w:rPr>
          <w:sz w:val="25"/>
          <w:szCs w:val="25"/>
        </w:rPr>
        <w:t xml:space="preserve"> СОШ</w:t>
      </w:r>
      <w:proofErr w:type="gramEnd"/>
      <w:r w:rsidRPr="00271F28">
        <w:rPr>
          <w:sz w:val="25"/>
          <w:szCs w:val="25"/>
        </w:rPr>
        <w:t xml:space="preserve">» о направлении утвержденных показателей  бюджетной росписи по расходам на 2012 </w:t>
      </w:r>
      <w:smartTag w:uri="urn:schemas-microsoft-com:office:smarttags" w:element="metricconverter">
        <w:smartTagPr>
          <w:attr w:name="ProductID" w:val="-2013 г"/>
        </w:smartTagPr>
        <w:r w:rsidRPr="00271F28">
          <w:rPr>
            <w:sz w:val="25"/>
            <w:szCs w:val="25"/>
          </w:rPr>
          <w:t>-2013 г</w:t>
        </w:r>
      </w:smartTag>
      <w:r w:rsidRPr="00271F28">
        <w:rPr>
          <w:sz w:val="25"/>
          <w:szCs w:val="25"/>
        </w:rPr>
        <w:t>г</w:t>
      </w:r>
      <w:r w:rsidR="00D36611">
        <w:rPr>
          <w:sz w:val="25"/>
          <w:szCs w:val="25"/>
        </w:rPr>
        <w:t>.</w:t>
      </w:r>
    </w:p>
    <w:p w:rsidR="00C048FA" w:rsidRPr="00271F28" w:rsidRDefault="00C048FA" w:rsidP="00C048FA">
      <w:pPr>
        <w:tabs>
          <w:tab w:val="left" w:pos="709"/>
        </w:tabs>
        <w:jc w:val="both"/>
        <w:rPr>
          <w:sz w:val="25"/>
          <w:szCs w:val="25"/>
        </w:rPr>
      </w:pPr>
      <w:r w:rsidRPr="00271F28">
        <w:rPr>
          <w:sz w:val="25"/>
          <w:szCs w:val="25"/>
        </w:rPr>
        <w:tab/>
        <w:t xml:space="preserve">Постановлением администрации </w:t>
      </w:r>
      <w:proofErr w:type="spellStart"/>
      <w:r w:rsidRPr="00271F28">
        <w:rPr>
          <w:sz w:val="25"/>
          <w:szCs w:val="25"/>
        </w:rPr>
        <w:t>Тулунского</w:t>
      </w:r>
      <w:proofErr w:type="spellEnd"/>
      <w:r w:rsidRPr="00271F28">
        <w:rPr>
          <w:sz w:val="25"/>
          <w:szCs w:val="25"/>
        </w:rPr>
        <w:t xml:space="preserve"> муниципального района от 17.06.2011г. № 79-пг утвержден «Поряд</w:t>
      </w:r>
      <w:r>
        <w:rPr>
          <w:sz w:val="25"/>
          <w:szCs w:val="25"/>
        </w:rPr>
        <w:t>о</w:t>
      </w:r>
      <w:r w:rsidRPr="00271F28">
        <w:rPr>
          <w:sz w:val="25"/>
          <w:szCs w:val="25"/>
        </w:rPr>
        <w:t xml:space="preserve">к определения объема и условий предоставления субсидий из бюджета </w:t>
      </w:r>
      <w:proofErr w:type="spellStart"/>
      <w:r w:rsidRPr="00271F28">
        <w:rPr>
          <w:sz w:val="25"/>
          <w:szCs w:val="25"/>
        </w:rPr>
        <w:t>Тулунского</w:t>
      </w:r>
      <w:proofErr w:type="spellEnd"/>
      <w:r w:rsidRPr="00271F28">
        <w:rPr>
          <w:sz w:val="25"/>
          <w:szCs w:val="25"/>
        </w:rPr>
        <w:t xml:space="preserve"> муниципального района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иные цели».</w:t>
      </w:r>
    </w:p>
    <w:p w:rsidR="00C048FA" w:rsidRPr="00271F28" w:rsidRDefault="00C048FA" w:rsidP="00C048FA">
      <w:pPr>
        <w:tabs>
          <w:tab w:val="left" w:pos="0"/>
        </w:tabs>
        <w:ind w:firstLine="567"/>
        <w:jc w:val="both"/>
        <w:rPr>
          <w:color w:val="000000"/>
          <w:sz w:val="26"/>
          <w:szCs w:val="26"/>
        </w:rPr>
      </w:pPr>
      <w:r w:rsidRPr="00271F28">
        <w:rPr>
          <w:sz w:val="25"/>
          <w:szCs w:val="25"/>
        </w:rPr>
        <w:lastRenderedPageBreak/>
        <w:tab/>
        <w:t xml:space="preserve"> </w:t>
      </w:r>
      <w:proofErr w:type="gramStart"/>
      <w:r w:rsidRPr="00271F28">
        <w:rPr>
          <w:sz w:val="25"/>
          <w:szCs w:val="25"/>
        </w:rPr>
        <w:t xml:space="preserve">Проверкой установлено, что Управлением образования в нарушение требований «Порядка определения объема и условий предоставления субсидий из бюджета </w:t>
      </w:r>
      <w:proofErr w:type="spellStart"/>
      <w:r w:rsidRPr="00271F28">
        <w:rPr>
          <w:sz w:val="25"/>
          <w:szCs w:val="25"/>
        </w:rPr>
        <w:t>Тулунского</w:t>
      </w:r>
      <w:proofErr w:type="spellEnd"/>
      <w:r w:rsidRPr="00271F28">
        <w:rPr>
          <w:sz w:val="25"/>
          <w:szCs w:val="25"/>
        </w:rPr>
        <w:t xml:space="preserve"> муниципального района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иные цели», утвержденного Постановлением администрации </w:t>
      </w:r>
      <w:proofErr w:type="spellStart"/>
      <w:r w:rsidRPr="00271F28">
        <w:rPr>
          <w:sz w:val="25"/>
          <w:szCs w:val="25"/>
        </w:rPr>
        <w:t>Тулунского</w:t>
      </w:r>
      <w:proofErr w:type="spellEnd"/>
      <w:r w:rsidRPr="00271F28">
        <w:rPr>
          <w:sz w:val="25"/>
          <w:szCs w:val="25"/>
        </w:rPr>
        <w:t xml:space="preserve"> муниципального района от 17.06.2011г. № 79-пг расчет норматива затрат не осуществлялся. </w:t>
      </w:r>
      <w:proofErr w:type="gramEnd"/>
    </w:p>
    <w:p w:rsidR="00C048FA" w:rsidRPr="00271F28" w:rsidRDefault="00C048FA" w:rsidP="00C048FA">
      <w:pPr>
        <w:pStyle w:val="ConsPlusNormal"/>
        <w:widowControl/>
        <w:ind w:firstLine="0"/>
        <w:jc w:val="both"/>
        <w:rPr>
          <w:rFonts w:ascii="Times New Roman" w:hAnsi="Times New Roman" w:cs="Times New Roman"/>
          <w:sz w:val="25"/>
          <w:szCs w:val="25"/>
        </w:rPr>
      </w:pPr>
      <w:r w:rsidRPr="00271F28">
        <w:rPr>
          <w:sz w:val="25"/>
          <w:szCs w:val="25"/>
        </w:rPr>
        <w:t xml:space="preserve">         </w:t>
      </w:r>
      <w:r w:rsidRPr="00271F28">
        <w:rPr>
          <w:sz w:val="25"/>
          <w:szCs w:val="25"/>
        </w:rPr>
        <w:tab/>
      </w:r>
      <w:r w:rsidRPr="00271F28">
        <w:rPr>
          <w:rFonts w:ascii="Times New Roman" w:hAnsi="Times New Roman" w:cs="Times New Roman"/>
          <w:sz w:val="25"/>
          <w:szCs w:val="25"/>
        </w:rPr>
        <w:t>Муниципальное задание на предоставление муниципальных услуг МОУ «</w:t>
      </w:r>
      <w:proofErr w:type="spellStart"/>
      <w:r w:rsidRPr="00271F28">
        <w:rPr>
          <w:rFonts w:ascii="Times New Roman" w:hAnsi="Times New Roman" w:cs="Times New Roman"/>
          <w:sz w:val="25"/>
          <w:szCs w:val="25"/>
        </w:rPr>
        <w:t>Шерагульская</w:t>
      </w:r>
      <w:proofErr w:type="spellEnd"/>
      <w:r w:rsidRPr="00271F28">
        <w:rPr>
          <w:rFonts w:ascii="Times New Roman" w:hAnsi="Times New Roman" w:cs="Times New Roman"/>
          <w:sz w:val="25"/>
          <w:szCs w:val="25"/>
        </w:rPr>
        <w:t xml:space="preserve"> СОШ» на период с 01.01.2012г. по 31.01.2012г. сформировано Управлением образования на основании доведенных лимитов бюджетных обязательств за счет субсидии из бюджета </w:t>
      </w:r>
      <w:proofErr w:type="spellStart"/>
      <w:r w:rsidRPr="00271F28">
        <w:rPr>
          <w:rFonts w:ascii="Times New Roman" w:hAnsi="Times New Roman" w:cs="Times New Roman"/>
          <w:sz w:val="25"/>
          <w:szCs w:val="25"/>
        </w:rPr>
        <w:t>Тулунского</w:t>
      </w:r>
      <w:proofErr w:type="spellEnd"/>
      <w:r w:rsidRPr="00271F28">
        <w:rPr>
          <w:rFonts w:ascii="Times New Roman" w:hAnsi="Times New Roman" w:cs="Times New Roman"/>
          <w:sz w:val="25"/>
          <w:szCs w:val="25"/>
        </w:rPr>
        <w:t xml:space="preserve"> муниципального района в сумме 8394974,62 руб., в том числе из средств субвенций: </w:t>
      </w:r>
    </w:p>
    <w:p w:rsidR="00C048FA" w:rsidRPr="00271F28" w:rsidRDefault="00C048FA" w:rsidP="00C048FA">
      <w:pPr>
        <w:tabs>
          <w:tab w:val="left" w:pos="0"/>
        </w:tabs>
        <w:ind w:firstLine="567"/>
        <w:jc w:val="both"/>
        <w:rPr>
          <w:color w:val="000000"/>
          <w:sz w:val="26"/>
          <w:szCs w:val="26"/>
        </w:rPr>
      </w:pPr>
      <w:r w:rsidRPr="00271F28">
        <w:rPr>
          <w:color w:val="000000"/>
          <w:sz w:val="26"/>
          <w:szCs w:val="26"/>
        </w:rPr>
        <w:t>- на образовательную деятельность;</w:t>
      </w:r>
    </w:p>
    <w:p w:rsidR="00C048FA" w:rsidRPr="00271F28" w:rsidRDefault="00C048FA" w:rsidP="00C048FA">
      <w:pPr>
        <w:tabs>
          <w:tab w:val="left" w:pos="0"/>
        </w:tabs>
        <w:ind w:firstLine="567"/>
        <w:jc w:val="both"/>
        <w:rPr>
          <w:color w:val="000000"/>
          <w:sz w:val="26"/>
          <w:szCs w:val="26"/>
        </w:rPr>
      </w:pPr>
      <w:r w:rsidRPr="00271F28">
        <w:rPr>
          <w:color w:val="000000"/>
          <w:sz w:val="26"/>
          <w:szCs w:val="26"/>
        </w:rPr>
        <w:t>- на классное руководство;</w:t>
      </w:r>
    </w:p>
    <w:p w:rsidR="00C048FA" w:rsidRPr="00271F28" w:rsidRDefault="00C048FA" w:rsidP="00C048FA">
      <w:pPr>
        <w:tabs>
          <w:tab w:val="left" w:pos="0"/>
        </w:tabs>
        <w:ind w:firstLine="567"/>
        <w:jc w:val="both"/>
        <w:rPr>
          <w:color w:val="000000"/>
          <w:sz w:val="26"/>
          <w:szCs w:val="26"/>
        </w:rPr>
      </w:pPr>
      <w:r w:rsidRPr="00271F28">
        <w:rPr>
          <w:color w:val="000000"/>
          <w:sz w:val="26"/>
          <w:szCs w:val="26"/>
        </w:rPr>
        <w:t>- на меры социальной поддержки по питанию детей,</w:t>
      </w:r>
    </w:p>
    <w:p w:rsidR="00C048FA" w:rsidRDefault="00C048FA" w:rsidP="00C048FA">
      <w:pPr>
        <w:tabs>
          <w:tab w:val="left" w:pos="0"/>
        </w:tabs>
        <w:ind w:firstLine="567"/>
        <w:jc w:val="both"/>
        <w:rPr>
          <w:color w:val="000000"/>
          <w:sz w:val="26"/>
          <w:szCs w:val="26"/>
        </w:rPr>
      </w:pPr>
      <w:r w:rsidRPr="00271F28">
        <w:rPr>
          <w:color w:val="000000"/>
          <w:sz w:val="26"/>
          <w:szCs w:val="26"/>
        </w:rPr>
        <w:t>из средств субсидий на реализацию долгосрочных целевых программ Иркутской области.</w:t>
      </w:r>
      <w:r>
        <w:rPr>
          <w:color w:val="000000"/>
          <w:sz w:val="26"/>
          <w:szCs w:val="26"/>
        </w:rPr>
        <w:t xml:space="preserve"> </w:t>
      </w:r>
    </w:p>
    <w:p w:rsidR="00C048FA" w:rsidRPr="00271F28" w:rsidRDefault="00C048FA" w:rsidP="00C048FA">
      <w:pPr>
        <w:tabs>
          <w:tab w:val="left" w:pos="0"/>
        </w:tabs>
        <w:ind w:firstLine="567"/>
        <w:jc w:val="both"/>
        <w:rPr>
          <w:color w:val="000000"/>
          <w:sz w:val="26"/>
          <w:szCs w:val="26"/>
        </w:rPr>
      </w:pPr>
      <w:r w:rsidRPr="00271F28">
        <w:rPr>
          <w:sz w:val="25"/>
          <w:szCs w:val="25"/>
        </w:rPr>
        <w:t>При этом</w:t>
      </w:r>
      <w:proofErr w:type="gramStart"/>
      <w:r w:rsidRPr="00271F28">
        <w:rPr>
          <w:sz w:val="25"/>
          <w:szCs w:val="25"/>
        </w:rPr>
        <w:t>,</w:t>
      </w:r>
      <w:proofErr w:type="gramEnd"/>
      <w:r w:rsidRPr="00271F28">
        <w:rPr>
          <w:sz w:val="25"/>
          <w:szCs w:val="25"/>
        </w:rPr>
        <w:t xml:space="preserve"> в нарушение «Порядка формирования и финансового обеспечения муниципального задания на предоставление муниципальных услуг», утвержденного приказом Отдела образования от 17 августа 2011г. № 160 установлено следующее:</w:t>
      </w:r>
    </w:p>
    <w:p w:rsidR="00C048FA" w:rsidRPr="00271F28" w:rsidRDefault="00C048FA" w:rsidP="00C048FA">
      <w:pPr>
        <w:tabs>
          <w:tab w:val="left" w:pos="709"/>
        </w:tabs>
        <w:jc w:val="both"/>
        <w:rPr>
          <w:sz w:val="25"/>
          <w:szCs w:val="25"/>
        </w:rPr>
      </w:pPr>
      <w:r w:rsidRPr="00271F28">
        <w:rPr>
          <w:sz w:val="25"/>
          <w:szCs w:val="25"/>
        </w:rPr>
        <w:t>- Управление образования не ведет реестр муниципальных заданий (пункт 4.2 порядка);</w:t>
      </w:r>
    </w:p>
    <w:p w:rsidR="00C048FA" w:rsidRPr="00271F28" w:rsidRDefault="00C048FA" w:rsidP="00C048FA">
      <w:pPr>
        <w:tabs>
          <w:tab w:val="left" w:pos="709"/>
        </w:tabs>
        <w:jc w:val="both"/>
        <w:rPr>
          <w:sz w:val="25"/>
          <w:szCs w:val="25"/>
        </w:rPr>
      </w:pPr>
      <w:r w:rsidRPr="00271F28">
        <w:rPr>
          <w:sz w:val="25"/>
          <w:szCs w:val="25"/>
        </w:rPr>
        <w:t>- отсутствует бюджетная смета бюджетного учреждения МОУ «</w:t>
      </w:r>
      <w:proofErr w:type="spellStart"/>
      <w:r w:rsidRPr="00271F28">
        <w:rPr>
          <w:sz w:val="25"/>
          <w:szCs w:val="25"/>
        </w:rPr>
        <w:t>Шерагульская</w:t>
      </w:r>
      <w:proofErr w:type="spellEnd"/>
      <w:r w:rsidRPr="00271F28">
        <w:rPr>
          <w:sz w:val="25"/>
          <w:szCs w:val="25"/>
        </w:rPr>
        <w:t xml:space="preserve"> СОШ» на 2012г. (пункт 5.1 порядка);</w:t>
      </w:r>
    </w:p>
    <w:p w:rsidR="00C048FA" w:rsidRPr="00271F28" w:rsidRDefault="00C048FA" w:rsidP="00C048FA">
      <w:pPr>
        <w:tabs>
          <w:tab w:val="left" w:pos="709"/>
        </w:tabs>
        <w:jc w:val="both"/>
        <w:rPr>
          <w:sz w:val="25"/>
          <w:szCs w:val="25"/>
        </w:rPr>
      </w:pPr>
      <w:r w:rsidRPr="00271F28">
        <w:rPr>
          <w:sz w:val="25"/>
          <w:szCs w:val="25"/>
        </w:rPr>
        <w:t>- не проводилась Управлением образования проверка выполнения муниципального задания (пункт 6.1 Порядка).</w:t>
      </w:r>
    </w:p>
    <w:p w:rsidR="00C048FA" w:rsidRPr="00DC56E0" w:rsidRDefault="00C048FA" w:rsidP="00DC56E0">
      <w:pPr>
        <w:tabs>
          <w:tab w:val="left" w:pos="0"/>
        </w:tabs>
        <w:ind w:firstLine="567"/>
        <w:jc w:val="both"/>
        <w:rPr>
          <w:sz w:val="26"/>
          <w:szCs w:val="26"/>
        </w:rPr>
      </w:pPr>
      <w:r w:rsidRPr="00271F28">
        <w:rPr>
          <w:color w:val="000000"/>
          <w:sz w:val="26"/>
          <w:szCs w:val="26"/>
        </w:rPr>
        <w:t xml:space="preserve">Управлением образования финансовые средства </w:t>
      </w:r>
      <w:r w:rsidRPr="00271F28">
        <w:rPr>
          <w:sz w:val="25"/>
          <w:szCs w:val="25"/>
        </w:rPr>
        <w:t>МОУ «</w:t>
      </w:r>
      <w:proofErr w:type="spellStart"/>
      <w:r w:rsidRPr="00271F28">
        <w:rPr>
          <w:sz w:val="25"/>
          <w:szCs w:val="25"/>
        </w:rPr>
        <w:t>Шерагульская</w:t>
      </w:r>
      <w:proofErr w:type="spellEnd"/>
      <w:r w:rsidRPr="00271F28">
        <w:rPr>
          <w:sz w:val="25"/>
          <w:szCs w:val="25"/>
        </w:rPr>
        <w:t xml:space="preserve"> СОШ» предоставлялись без заключения </w:t>
      </w:r>
      <w:r w:rsidRPr="00271F28">
        <w:rPr>
          <w:color w:val="000000"/>
          <w:sz w:val="26"/>
          <w:szCs w:val="26"/>
        </w:rPr>
        <w:t xml:space="preserve">соглашения, </w:t>
      </w:r>
      <w:r w:rsidRPr="00271F28">
        <w:rPr>
          <w:sz w:val="26"/>
          <w:szCs w:val="26"/>
        </w:rPr>
        <w:t>определяющего порядок и условия  предоставления субсидии на возмещение нормативных затрат на оказание услуг физическим и (или) юридическим лицам.</w:t>
      </w:r>
    </w:p>
    <w:p w:rsidR="00C048FA" w:rsidRPr="00271F28" w:rsidRDefault="00C048FA" w:rsidP="00C048FA">
      <w:pPr>
        <w:tabs>
          <w:tab w:val="left" w:pos="709"/>
        </w:tabs>
        <w:jc w:val="both"/>
        <w:rPr>
          <w:sz w:val="25"/>
          <w:szCs w:val="25"/>
        </w:rPr>
      </w:pPr>
      <w:r w:rsidRPr="00271F28">
        <w:rPr>
          <w:sz w:val="25"/>
          <w:szCs w:val="25"/>
        </w:rPr>
        <w:tab/>
      </w:r>
      <w:proofErr w:type="gramStart"/>
      <w:r w:rsidRPr="00271F28">
        <w:rPr>
          <w:sz w:val="25"/>
          <w:szCs w:val="25"/>
        </w:rPr>
        <w:t>На основании уведомления об изменении бюджетных назначений и бюджетных ассигнований № 31 от 16.08.2012г в соответствии  с приказом Комитета по финансам № 513 от 16.08.2012г. доведены  лимиты бюджетных ассигнований МОУ «</w:t>
      </w:r>
      <w:proofErr w:type="spellStart"/>
      <w:r w:rsidRPr="00271F28">
        <w:rPr>
          <w:sz w:val="25"/>
          <w:szCs w:val="25"/>
        </w:rPr>
        <w:t>Шерагульская</w:t>
      </w:r>
      <w:proofErr w:type="spellEnd"/>
      <w:r w:rsidRPr="00271F28">
        <w:rPr>
          <w:sz w:val="25"/>
          <w:szCs w:val="25"/>
        </w:rPr>
        <w:t xml:space="preserve"> СОШ» в связи с изменением типа учреждения с 1.08.2012г. по 31.12.2012г. в сумме 4973667, 88 руб. Бюджетная роспись, свод лимитов  бюджетных ассигнований Управлением образования составлены 17.08.2012г. </w:t>
      </w:r>
      <w:proofErr w:type="gramEnd"/>
    </w:p>
    <w:p w:rsidR="00C048FA" w:rsidRPr="00271F28" w:rsidRDefault="00C048FA" w:rsidP="00C048FA">
      <w:pPr>
        <w:tabs>
          <w:tab w:val="left" w:pos="709"/>
        </w:tabs>
        <w:jc w:val="both"/>
        <w:rPr>
          <w:sz w:val="25"/>
          <w:szCs w:val="25"/>
        </w:rPr>
      </w:pPr>
      <w:r w:rsidRPr="00271F28">
        <w:rPr>
          <w:sz w:val="25"/>
          <w:szCs w:val="25"/>
        </w:rPr>
        <w:tab/>
      </w:r>
      <w:proofErr w:type="gramStart"/>
      <w:r w:rsidRPr="00271F28">
        <w:rPr>
          <w:sz w:val="25"/>
          <w:szCs w:val="25"/>
        </w:rPr>
        <w:t xml:space="preserve">При проверке правильности ведения бюджетных смет установлено, что в нарушение пункта 4.1 «Порядка составления, и ведения бюджетной сметы казённых муниципальных учреждений Отдела народного образования администрации </w:t>
      </w:r>
      <w:proofErr w:type="spellStart"/>
      <w:r w:rsidRPr="00271F28">
        <w:rPr>
          <w:sz w:val="25"/>
          <w:szCs w:val="25"/>
        </w:rPr>
        <w:t>Тулунского</w:t>
      </w:r>
      <w:proofErr w:type="spellEnd"/>
      <w:r w:rsidRPr="00271F28">
        <w:rPr>
          <w:sz w:val="25"/>
          <w:szCs w:val="25"/>
        </w:rPr>
        <w:t xml:space="preserve"> муниципального района» утвержденного приказом Отдела народного образования администрации </w:t>
      </w:r>
      <w:proofErr w:type="spellStart"/>
      <w:r w:rsidRPr="00271F28">
        <w:rPr>
          <w:sz w:val="25"/>
          <w:szCs w:val="25"/>
        </w:rPr>
        <w:t>Тулунского</w:t>
      </w:r>
      <w:proofErr w:type="spellEnd"/>
      <w:r w:rsidRPr="00271F28">
        <w:rPr>
          <w:sz w:val="25"/>
          <w:szCs w:val="25"/>
        </w:rPr>
        <w:t xml:space="preserve"> муниципального района от 17.08.2011г. №157  при внесении изменений в бюджетные  сметы не всегда  приложены обоснования плановых сметных показателей,  использованных при формировании сметы, являющихся неотъемлемой</w:t>
      </w:r>
      <w:proofErr w:type="gramEnd"/>
      <w:r w:rsidRPr="00271F28">
        <w:rPr>
          <w:sz w:val="25"/>
          <w:szCs w:val="25"/>
        </w:rPr>
        <w:t xml:space="preserve"> частью сметы</w:t>
      </w:r>
      <w:proofErr w:type="gramStart"/>
      <w:r w:rsidRPr="00271F28">
        <w:rPr>
          <w:sz w:val="25"/>
          <w:szCs w:val="25"/>
        </w:rPr>
        <w:t xml:space="preserve">., </w:t>
      </w:r>
      <w:proofErr w:type="gramEnd"/>
      <w:r w:rsidRPr="00271F28">
        <w:rPr>
          <w:sz w:val="25"/>
          <w:szCs w:val="25"/>
        </w:rPr>
        <w:t>а также не составлялись проекты смет на 2012 год  (приложение № 2 к Порядку), в нарушение пункта 4.1 вышеназванного порядка при произведенных передвижках лимитов бюджетных обязательств не вносились изменения в бюджетные сметы.</w:t>
      </w:r>
    </w:p>
    <w:p w:rsidR="00C048FA" w:rsidRPr="00271F28" w:rsidRDefault="00C048FA" w:rsidP="00C048FA">
      <w:pPr>
        <w:tabs>
          <w:tab w:val="left" w:pos="709"/>
        </w:tabs>
        <w:jc w:val="both"/>
        <w:rPr>
          <w:sz w:val="25"/>
          <w:szCs w:val="25"/>
        </w:rPr>
      </w:pPr>
      <w:r w:rsidRPr="00271F28">
        <w:rPr>
          <w:sz w:val="25"/>
          <w:szCs w:val="25"/>
        </w:rPr>
        <w:lastRenderedPageBreak/>
        <w:tab/>
      </w:r>
      <w:proofErr w:type="gramStart"/>
      <w:r w:rsidRPr="00271F28">
        <w:rPr>
          <w:sz w:val="25"/>
          <w:szCs w:val="25"/>
        </w:rPr>
        <w:t>На основании уведомления об изменении бюджетных назначений и бюджетных ассигнований № 48 от 26.12.2012г в соответствии  с приказом Комитета по финансам № 897 от 26.212.2012г. доведены уточненные  лимиты  бюджетных обязательств МОУ «</w:t>
      </w:r>
      <w:proofErr w:type="spellStart"/>
      <w:r w:rsidRPr="00271F28">
        <w:rPr>
          <w:sz w:val="25"/>
          <w:szCs w:val="25"/>
        </w:rPr>
        <w:t>Шерагульская</w:t>
      </w:r>
      <w:proofErr w:type="spellEnd"/>
      <w:r w:rsidRPr="00271F28">
        <w:rPr>
          <w:sz w:val="25"/>
          <w:szCs w:val="25"/>
        </w:rPr>
        <w:t xml:space="preserve"> СОШ» с 1.08.2012г. по 31.12.2012г. в сумме 6058219,76 руб. Управлением образования бюджетная роспись составлена 31.12. 2012г.,  изменения в бюджетную  смету внесены 29.12.2012г.  при отсутствии бюджетной</w:t>
      </w:r>
      <w:proofErr w:type="gramEnd"/>
      <w:r w:rsidRPr="00271F28">
        <w:rPr>
          <w:sz w:val="25"/>
          <w:szCs w:val="25"/>
        </w:rPr>
        <w:t xml:space="preserve"> росписи,   утверждены начальником Управления образования 29.12.2012г.</w:t>
      </w:r>
    </w:p>
    <w:p w:rsidR="00C048FA" w:rsidRPr="00271F28" w:rsidRDefault="00C048FA" w:rsidP="00C048FA">
      <w:pPr>
        <w:tabs>
          <w:tab w:val="left" w:pos="709"/>
        </w:tabs>
        <w:jc w:val="both"/>
        <w:rPr>
          <w:sz w:val="25"/>
          <w:szCs w:val="25"/>
        </w:rPr>
      </w:pPr>
      <w:r>
        <w:rPr>
          <w:sz w:val="25"/>
          <w:szCs w:val="25"/>
        </w:rPr>
        <w:t xml:space="preserve">             </w:t>
      </w:r>
      <w:r w:rsidR="00082E6F">
        <w:rPr>
          <w:sz w:val="25"/>
          <w:szCs w:val="25"/>
        </w:rPr>
        <w:t xml:space="preserve"> К</w:t>
      </w:r>
      <w:r w:rsidRPr="00271F28">
        <w:rPr>
          <w:sz w:val="25"/>
          <w:szCs w:val="25"/>
        </w:rPr>
        <w:t>ассовые расходы за 2012 год исполнены в сумме 14443,5 тыс</w:t>
      </w:r>
      <w:proofErr w:type="gramStart"/>
      <w:r w:rsidRPr="00271F28">
        <w:rPr>
          <w:sz w:val="25"/>
          <w:szCs w:val="25"/>
        </w:rPr>
        <w:t>.р</w:t>
      </w:r>
      <w:proofErr w:type="gramEnd"/>
      <w:r w:rsidRPr="00271F28">
        <w:rPr>
          <w:sz w:val="25"/>
          <w:szCs w:val="25"/>
        </w:rPr>
        <w:t>уб. или 99,9% от утвержденных бюджетных ассигнований на 2012 год. Неисполнение бюджетных ассигнований в 2012 году составляет 9,7 тыс. руб., из них 5,7 тыс</w:t>
      </w:r>
      <w:proofErr w:type="gramStart"/>
      <w:r w:rsidRPr="00271F28">
        <w:rPr>
          <w:sz w:val="25"/>
          <w:szCs w:val="25"/>
        </w:rPr>
        <w:t>.р</w:t>
      </w:r>
      <w:proofErr w:type="gramEnd"/>
      <w:r w:rsidRPr="00271F28">
        <w:rPr>
          <w:sz w:val="25"/>
          <w:szCs w:val="25"/>
        </w:rPr>
        <w:t>уб. в результате не перечисления из областного бюджета субвенции на ежемесячное денежное вознаграждение за классное руководство, имеющей заявочный характер.</w:t>
      </w:r>
      <w:r w:rsidRPr="00271F28">
        <w:rPr>
          <w:sz w:val="25"/>
          <w:szCs w:val="25"/>
        </w:rPr>
        <w:tab/>
      </w:r>
    </w:p>
    <w:p w:rsidR="00C048FA" w:rsidRPr="00271F28" w:rsidRDefault="00C048FA" w:rsidP="00C048FA">
      <w:pPr>
        <w:tabs>
          <w:tab w:val="left" w:pos="709"/>
        </w:tabs>
        <w:jc w:val="both"/>
        <w:rPr>
          <w:sz w:val="25"/>
          <w:szCs w:val="25"/>
        </w:rPr>
      </w:pPr>
      <w:r w:rsidRPr="00271F28">
        <w:rPr>
          <w:sz w:val="25"/>
          <w:szCs w:val="25"/>
        </w:rPr>
        <w:tab/>
        <w:t xml:space="preserve">Решением Думы </w:t>
      </w:r>
      <w:proofErr w:type="spellStart"/>
      <w:r w:rsidRPr="00271F28">
        <w:rPr>
          <w:sz w:val="25"/>
          <w:szCs w:val="25"/>
        </w:rPr>
        <w:t>Тулунского</w:t>
      </w:r>
      <w:proofErr w:type="spellEnd"/>
      <w:r w:rsidRPr="00271F28">
        <w:rPr>
          <w:sz w:val="25"/>
          <w:szCs w:val="25"/>
        </w:rPr>
        <w:t xml:space="preserve"> муниципального района от 25.12.2012г. № 365 «О бюджете  </w:t>
      </w:r>
      <w:proofErr w:type="spellStart"/>
      <w:r w:rsidRPr="00271F28">
        <w:rPr>
          <w:sz w:val="25"/>
          <w:szCs w:val="25"/>
        </w:rPr>
        <w:t>Тулунского</w:t>
      </w:r>
      <w:proofErr w:type="spellEnd"/>
      <w:r w:rsidRPr="00271F28">
        <w:rPr>
          <w:sz w:val="25"/>
          <w:szCs w:val="25"/>
        </w:rPr>
        <w:t xml:space="preserve"> муниципального района на 2013 год» утверждены бюджетные ассигнования по разделу  07 «Образование» на </w:t>
      </w:r>
      <w:smartTag w:uri="urn:schemas-microsoft-com:office:smarttags" w:element="metricconverter">
        <w:smartTagPr>
          <w:attr w:name="ProductID" w:val="2013 г"/>
        </w:smartTagPr>
        <w:r w:rsidRPr="00271F28">
          <w:rPr>
            <w:sz w:val="25"/>
            <w:szCs w:val="25"/>
          </w:rPr>
          <w:t>2013 г</w:t>
        </w:r>
      </w:smartTag>
      <w:r w:rsidRPr="00271F28">
        <w:rPr>
          <w:sz w:val="25"/>
          <w:szCs w:val="25"/>
        </w:rPr>
        <w:t>. в сумме 379421,7 тыс</w:t>
      </w:r>
      <w:proofErr w:type="gramStart"/>
      <w:r w:rsidRPr="00271F28">
        <w:rPr>
          <w:sz w:val="25"/>
          <w:szCs w:val="25"/>
        </w:rPr>
        <w:t>.р</w:t>
      </w:r>
      <w:proofErr w:type="gramEnd"/>
      <w:r w:rsidRPr="00271F28">
        <w:rPr>
          <w:sz w:val="25"/>
          <w:szCs w:val="25"/>
        </w:rPr>
        <w:t>уб.</w:t>
      </w:r>
    </w:p>
    <w:p w:rsidR="00C048FA" w:rsidRPr="00271F28" w:rsidRDefault="00C048FA" w:rsidP="00C048FA">
      <w:pPr>
        <w:tabs>
          <w:tab w:val="left" w:pos="709"/>
        </w:tabs>
        <w:jc w:val="both"/>
        <w:rPr>
          <w:sz w:val="25"/>
          <w:szCs w:val="25"/>
        </w:rPr>
      </w:pPr>
      <w:r w:rsidRPr="00271F28">
        <w:rPr>
          <w:sz w:val="25"/>
          <w:szCs w:val="25"/>
        </w:rPr>
        <w:tab/>
        <w:t xml:space="preserve">На основании уведомления о лимитах бюджетных обязательств и бюджетных ассигнований на 2013г., доведенного Управлению образования  на основании  приказа Комитета по финансам № 917 от 29.12.2012г Управлением образования составлена бюджетная роспись, реестр расходных обязательств  и свод лимитов бюджетных обязательств по подведомственным получателям  бюджетных средств.  </w:t>
      </w:r>
      <w:proofErr w:type="gramStart"/>
      <w:r w:rsidRPr="00271F28">
        <w:rPr>
          <w:sz w:val="25"/>
          <w:szCs w:val="25"/>
        </w:rPr>
        <w:t>Управлением образования МОУ «</w:t>
      </w:r>
      <w:proofErr w:type="spellStart"/>
      <w:r w:rsidRPr="00271F28">
        <w:rPr>
          <w:sz w:val="25"/>
          <w:szCs w:val="25"/>
        </w:rPr>
        <w:t>Шерагульская</w:t>
      </w:r>
      <w:proofErr w:type="spellEnd"/>
      <w:r w:rsidRPr="00271F28">
        <w:rPr>
          <w:sz w:val="25"/>
          <w:szCs w:val="25"/>
        </w:rPr>
        <w:t xml:space="preserve"> СОШ» доведены лимиты бюджетных ассигнований на 2013г. в сумме 15201194,2 тыс. руб. В последующем изменения бюджетных ассигнований произведены в сторону увеличения на основании уведомлений Комитета по финансам № 2 от 29.03.2013г., № 3 от 7.05.2013г., № 8 от  30.05.2013г.  На основании уведомления № 8 от 30.05.2013г. Управлением образования доведены лимиты бюджетных ассигнований МОУ «</w:t>
      </w:r>
      <w:proofErr w:type="spellStart"/>
      <w:r w:rsidRPr="00271F28">
        <w:rPr>
          <w:sz w:val="25"/>
          <w:szCs w:val="25"/>
        </w:rPr>
        <w:t>Шерагульская</w:t>
      </w:r>
      <w:proofErr w:type="spellEnd"/>
      <w:r w:rsidRPr="00271F28">
        <w:rPr>
          <w:sz w:val="25"/>
          <w:szCs w:val="25"/>
        </w:rPr>
        <w:t xml:space="preserve"> СОШ» в</w:t>
      </w:r>
      <w:proofErr w:type="gramEnd"/>
      <w:r w:rsidRPr="00271F28">
        <w:rPr>
          <w:sz w:val="25"/>
          <w:szCs w:val="25"/>
        </w:rPr>
        <w:t xml:space="preserve"> сумме 17901316,28 руб.</w:t>
      </w:r>
    </w:p>
    <w:p w:rsidR="00C048FA" w:rsidRPr="00271F28" w:rsidRDefault="00C048FA" w:rsidP="00C048FA">
      <w:pPr>
        <w:ind w:firstLine="708"/>
        <w:jc w:val="both"/>
        <w:rPr>
          <w:sz w:val="25"/>
          <w:szCs w:val="25"/>
        </w:rPr>
      </w:pPr>
      <w:r w:rsidRPr="00271F28">
        <w:rPr>
          <w:sz w:val="25"/>
          <w:szCs w:val="25"/>
        </w:rPr>
        <w:t xml:space="preserve">Кассовые расходы по состоянию на 01.07.2013г. составляют 9599150,36 руб. или 75,8% от  утвержденных бюджетных ассигнований  на 2013 год. </w:t>
      </w:r>
    </w:p>
    <w:p w:rsidR="00C048FA" w:rsidRPr="00271F28" w:rsidRDefault="00082E6F" w:rsidP="00082E6F">
      <w:pPr>
        <w:ind w:firstLine="708"/>
        <w:jc w:val="both"/>
        <w:rPr>
          <w:bCs/>
          <w:sz w:val="25"/>
          <w:szCs w:val="25"/>
        </w:rPr>
      </w:pPr>
      <w:proofErr w:type="gramStart"/>
      <w:r>
        <w:rPr>
          <w:bCs/>
          <w:sz w:val="26"/>
        </w:rPr>
        <w:t>К</w:t>
      </w:r>
      <w:r w:rsidR="00C048FA" w:rsidRPr="00271F28">
        <w:rPr>
          <w:bCs/>
          <w:sz w:val="26"/>
        </w:rPr>
        <w:t xml:space="preserve">ассовое исполнение бюджета </w:t>
      </w:r>
      <w:r w:rsidR="00C048FA" w:rsidRPr="00271F28">
        <w:rPr>
          <w:sz w:val="25"/>
          <w:szCs w:val="25"/>
        </w:rPr>
        <w:t>МОУ «</w:t>
      </w:r>
      <w:proofErr w:type="spellStart"/>
      <w:r w:rsidR="00C048FA" w:rsidRPr="00271F28">
        <w:rPr>
          <w:sz w:val="25"/>
          <w:szCs w:val="25"/>
        </w:rPr>
        <w:t>Шерагульская</w:t>
      </w:r>
      <w:proofErr w:type="spellEnd"/>
      <w:r w:rsidR="00C048FA" w:rsidRPr="00271F28">
        <w:rPr>
          <w:sz w:val="25"/>
          <w:szCs w:val="25"/>
        </w:rPr>
        <w:t xml:space="preserve"> СОШ» за первое полугодие </w:t>
      </w:r>
      <w:smartTag w:uri="urn:schemas-microsoft-com:office:smarttags" w:element="metricconverter">
        <w:smartTagPr>
          <w:attr w:name="ProductID" w:val="2013 г"/>
        </w:smartTagPr>
        <w:r w:rsidR="00C048FA" w:rsidRPr="00271F28">
          <w:rPr>
            <w:sz w:val="25"/>
            <w:szCs w:val="25"/>
          </w:rPr>
          <w:t>2013 г</w:t>
        </w:r>
      </w:smartTag>
      <w:r w:rsidR="00C048FA" w:rsidRPr="00271F28">
        <w:rPr>
          <w:sz w:val="25"/>
          <w:szCs w:val="25"/>
        </w:rPr>
        <w:t>. составляет в сумме 9599150 руб. или 54 % от утвержденных бюджетных ассигнований на 2013г., в том числе расходы за счет средств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составили</w:t>
      </w:r>
      <w:proofErr w:type="gramEnd"/>
      <w:r w:rsidR="00C048FA" w:rsidRPr="00271F28">
        <w:rPr>
          <w:sz w:val="25"/>
          <w:szCs w:val="25"/>
        </w:rPr>
        <w:t xml:space="preserve"> 7411545 руб. или  54 % % от утвержденных бюджетных ассигнований на 2013г. Кассовое исполнение расходов по школе за счет средств бюджета </w:t>
      </w:r>
      <w:proofErr w:type="spellStart"/>
      <w:r w:rsidR="00C048FA" w:rsidRPr="00271F28">
        <w:rPr>
          <w:sz w:val="25"/>
          <w:szCs w:val="25"/>
        </w:rPr>
        <w:t>Тулунского</w:t>
      </w:r>
      <w:proofErr w:type="spellEnd"/>
      <w:r w:rsidR="00C048FA" w:rsidRPr="00271F28">
        <w:rPr>
          <w:sz w:val="25"/>
          <w:szCs w:val="25"/>
        </w:rPr>
        <w:t xml:space="preserve"> муниципального района по КЦРС 421000 составили 1691336 руб. или 56% от утвержденных бюджетных ассигнований на 2013г. Кассовое исполнение расходов на ежемесячное денежное вознаграждение за классное руководство за счет федерального бюджета составляет 147767 руб. или 47 %.</w:t>
      </w:r>
    </w:p>
    <w:p w:rsidR="00E1518F" w:rsidRPr="0081442B" w:rsidRDefault="00E1518F" w:rsidP="00866A73">
      <w:pPr>
        <w:tabs>
          <w:tab w:val="left" w:pos="709"/>
        </w:tabs>
        <w:jc w:val="both"/>
        <w:rPr>
          <w:sz w:val="26"/>
          <w:szCs w:val="26"/>
        </w:rPr>
      </w:pPr>
    </w:p>
    <w:p w:rsidR="00970DD0" w:rsidRPr="00970DD0" w:rsidRDefault="00970DD0" w:rsidP="00970DD0">
      <w:pPr>
        <w:ind w:firstLine="540"/>
        <w:jc w:val="both"/>
        <w:rPr>
          <w:bCs/>
          <w:sz w:val="26"/>
        </w:rPr>
      </w:pPr>
      <w:r w:rsidRPr="00970DD0">
        <w:rPr>
          <w:bCs/>
          <w:sz w:val="26"/>
        </w:rPr>
        <w:t xml:space="preserve">3. </w:t>
      </w:r>
      <w:r>
        <w:rPr>
          <w:bCs/>
          <w:sz w:val="26"/>
        </w:rPr>
        <w:t>При проверке</w:t>
      </w:r>
      <w:r w:rsidRPr="00970DD0">
        <w:rPr>
          <w:bCs/>
          <w:sz w:val="26"/>
        </w:rPr>
        <w:t xml:space="preserve"> соблюдения требований законодательства</w:t>
      </w:r>
      <w:r>
        <w:rPr>
          <w:bCs/>
          <w:sz w:val="26"/>
        </w:rPr>
        <w:t xml:space="preserve"> </w:t>
      </w:r>
      <w:r w:rsidRPr="00970DD0">
        <w:rPr>
          <w:bCs/>
          <w:sz w:val="26"/>
        </w:rPr>
        <w:t xml:space="preserve">при использовании </w:t>
      </w:r>
      <w:proofErr w:type="gramStart"/>
      <w:r w:rsidRPr="00970DD0">
        <w:rPr>
          <w:bCs/>
          <w:sz w:val="26"/>
        </w:rPr>
        <w:t>средств областного бюджета,</w:t>
      </w:r>
      <w:r>
        <w:rPr>
          <w:bCs/>
          <w:sz w:val="26"/>
        </w:rPr>
        <w:t xml:space="preserve"> </w:t>
      </w:r>
      <w:r w:rsidRPr="00970DD0">
        <w:rPr>
          <w:bCs/>
          <w:sz w:val="26"/>
        </w:rPr>
        <w:t>предоставленных в виде межбюджетных трансфертов</w:t>
      </w:r>
      <w:r>
        <w:rPr>
          <w:bCs/>
          <w:sz w:val="26"/>
        </w:rPr>
        <w:t xml:space="preserve"> установлено</w:t>
      </w:r>
      <w:proofErr w:type="gramEnd"/>
      <w:r>
        <w:rPr>
          <w:bCs/>
          <w:sz w:val="26"/>
        </w:rPr>
        <w:t xml:space="preserve"> следующее.</w:t>
      </w:r>
    </w:p>
    <w:p w:rsidR="00970DD0" w:rsidRDefault="00970DD0" w:rsidP="00970DD0">
      <w:pPr>
        <w:ind w:firstLine="540"/>
        <w:jc w:val="both"/>
        <w:rPr>
          <w:sz w:val="26"/>
        </w:rPr>
      </w:pPr>
      <w:r>
        <w:rPr>
          <w:sz w:val="26"/>
        </w:rPr>
        <w:t xml:space="preserve">Предметом контрольного мероприятия определены средства областного бюджета, направленные в 2012 -2013 годах в бюджет </w:t>
      </w:r>
      <w:proofErr w:type="spellStart"/>
      <w:r>
        <w:rPr>
          <w:sz w:val="26"/>
        </w:rPr>
        <w:t>Тулунского</w:t>
      </w:r>
      <w:proofErr w:type="spellEnd"/>
      <w:r>
        <w:rPr>
          <w:sz w:val="26"/>
        </w:rPr>
        <w:t xml:space="preserve"> муниципального района из областного бюджета в виде целевых межбюджетных трансфертов и предоставленные </w:t>
      </w:r>
      <w:r w:rsidRPr="006C0F32">
        <w:rPr>
          <w:sz w:val="25"/>
          <w:szCs w:val="25"/>
        </w:rPr>
        <w:t>МОУ «</w:t>
      </w:r>
      <w:proofErr w:type="spellStart"/>
      <w:r>
        <w:rPr>
          <w:sz w:val="25"/>
          <w:szCs w:val="25"/>
        </w:rPr>
        <w:t>Шерагульская</w:t>
      </w:r>
      <w:proofErr w:type="spellEnd"/>
      <w:r w:rsidRPr="006C0F32">
        <w:rPr>
          <w:sz w:val="25"/>
          <w:szCs w:val="25"/>
        </w:rPr>
        <w:t xml:space="preserve"> СОШ»</w:t>
      </w:r>
      <w:r>
        <w:rPr>
          <w:sz w:val="26"/>
        </w:rPr>
        <w:t>, в том числе:</w:t>
      </w:r>
    </w:p>
    <w:p w:rsidR="00970DD0" w:rsidRDefault="00970DD0" w:rsidP="00970DD0">
      <w:pPr>
        <w:ind w:firstLine="540"/>
        <w:jc w:val="both"/>
        <w:rPr>
          <w:sz w:val="26"/>
        </w:rPr>
      </w:pPr>
      <w:r>
        <w:rPr>
          <w:sz w:val="26"/>
        </w:rPr>
        <w:lastRenderedPageBreak/>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(далее – субвенция на образование);</w:t>
      </w:r>
    </w:p>
    <w:p w:rsidR="00970DD0" w:rsidRDefault="00970DD0" w:rsidP="00970DD0">
      <w:pPr>
        <w:ind w:firstLine="540"/>
        <w:jc w:val="both"/>
        <w:rPr>
          <w:b/>
          <w:bCs/>
          <w:sz w:val="26"/>
        </w:rPr>
      </w:pPr>
      <w:r>
        <w:rPr>
          <w:sz w:val="26"/>
        </w:rPr>
        <w:t>-субвенция на ежемесячное денежное вознаграждение за классное руководство (далее – субвенция на классное руководство);</w:t>
      </w:r>
    </w:p>
    <w:p w:rsidR="00970DD0" w:rsidRDefault="00970DD0" w:rsidP="00970DD0">
      <w:pPr>
        <w:ind w:firstLine="540"/>
        <w:jc w:val="both"/>
        <w:rPr>
          <w:sz w:val="26"/>
        </w:rPr>
      </w:pPr>
      <w:r>
        <w:rPr>
          <w:sz w:val="26"/>
        </w:rPr>
        <w:t>-субвенция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(далее – субвенция на питание детей).</w:t>
      </w:r>
    </w:p>
    <w:p w:rsidR="00970DD0" w:rsidRPr="008C0934" w:rsidRDefault="00970DD0" w:rsidP="00970DD0">
      <w:pPr>
        <w:tabs>
          <w:tab w:val="left" w:pos="1080"/>
        </w:tabs>
        <w:jc w:val="both"/>
        <w:rPr>
          <w:sz w:val="25"/>
          <w:szCs w:val="25"/>
        </w:rPr>
      </w:pPr>
      <w:r>
        <w:rPr>
          <w:b/>
          <w:sz w:val="25"/>
          <w:szCs w:val="25"/>
        </w:rPr>
        <w:t xml:space="preserve">       </w:t>
      </w:r>
      <w:r w:rsidRPr="008C0934">
        <w:rPr>
          <w:sz w:val="25"/>
          <w:szCs w:val="25"/>
        </w:rPr>
        <w:t xml:space="preserve">Согласно Решению Думы </w:t>
      </w:r>
      <w:proofErr w:type="spellStart"/>
      <w:r w:rsidRPr="008C0934">
        <w:rPr>
          <w:sz w:val="25"/>
          <w:szCs w:val="25"/>
        </w:rPr>
        <w:t>Тулунского</w:t>
      </w:r>
      <w:proofErr w:type="spellEnd"/>
      <w:r w:rsidRPr="008C0934">
        <w:rPr>
          <w:sz w:val="25"/>
          <w:szCs w:val="25"/>
        </w:rPr>
        <w:t xml:space="preserve"> муниципального района от 25.12.2012г. №369 «О бюджете </w:t>
      </w:r>
      <w:proofErr w:type="spellStart"/>
      <w:r w:rsidRPr="008C0934">
        <w:rPr>
          <w:sz w:val="25"/>
          <w:szCs w:val="25"/>
        </w:rPr>
        <w:t>Тулунского</w:t>
      </w:r>
      <w:proofErr w:type="spellEnd"/>
      <w:r w:rsidRPr="008C0934">
        <w:rPr>
          <w:sz w:val="25"/>
          <w:szCs w:val="25"/>
        </w:rPr>
        <w:t xml:space="preserve"> муниципального района на 2012 год», бюджетной росписи от 30.12.2012г. общий объем утвержденных  бюджетных ассигнований на 2012г. МОУ «</w:t>
      </w:r>
      <w:proofErr w:type="spellStart"/>
      <w:r w:rsidRPr="008C0934">
        <w:rPr>
          <w:sz w:val="25"/>
          <w:szCs w:val="25"/>
        </w:rPr>
        <w:t>Шерагульская</w:t>
      </w:r>
      <w:proofErr w:type="spellEnd"/>
      <w:r w:rsidRPr="008C0934">
        <w:rPr>
          <w:sz w:val="25"/>
          <w:szCs w:val="25"/>
        </w:rPr>
        <w:t xml:space="preserve"> СОШ» составляет  14453,2 тыс</w:t>
      </w:r>
      <w:proofErr w:type="gramStart"/>
      <w:r w:rsidRPr="008C0934">
        <w:rPr>
          <w:sz w:val="25"/>
          <w:szCs w:val="25"/>
        </w:rPr>
        <w:t>.р</w:t>
      </w:r>
      <w:proofErr w:type="gramEnd"/>
      <w:r w:rsidRPr="008C0934">
        <w:rPr>
          <w:sz w:val="25"/>
          <w:szCs w:val="25"/>
        </w:rPr>
        <w:t xml:space="preserve">уб., в том числе за счет </w:t>
      </w:r>
      <w:r>
        <w:rPr>
          <w:sz w:val="25"/>
          <w:szCs w:val="25"/>
        </w:rPr>
        <w:t xml:space="preserve">межбюджетных трансфертов из </w:t>
      </w:r>
      <w:r w:rsidRPr="008C0934">
        <w:rPr>
          <w:sz w:val="25"/>
          <w:szCs w:val="25"/>
        </w:rPr>
        <w:t>областного бюджета 13165,3 тыс.руб. или 91%.</w:t>
      </w:r>
    </w:p>
    <w:p w:rsidR="00970DD0" w:rsidRPr="008C0934" w:rsidRDefault="00970DD0" w:rsidP="00970DD0">
      <w:pPr>
        <w:tabs>
          <w:tab w:val="left" w:pos="1080"/>
        </w:tabs>
        <w:jc w:val="both"/>
        <w:rPr>
          <w:sz w:val="25"/>
          <w:szCs w:val="25"/>
        </w:rPr>
      </w:pPr>
      <w:r w:rsidRPr="008C0934">
        <w:rPr>
          <w:sz w:val="25"/>
          <w:szCs w:val="25"/>
        </w:rPr>
        <w:tab/>
        <w:t>Соответственно 1287,9 тыс</w:t>
      </w:r>
      <w:proofErr w:type="gramStart"/>
      <w:r w:rsidRPr="008C0934">
        <w:rPr>
          <w:sz w:val="25"/>
          <w:szCs w:val="25"/>
        </w:rPr>
        <w:t>.р</w:t>
      </w:r>
      <w:proofErr w:type="gramEnd"/>
      <w:r w:rsidRPr="008C0934">
        <w:rPr>
          <w:sz w:val="25"/>
          <w:szCs w:val="25"/>
        </w:rPr>
        <w:t xml:space="preserve">уб. или  9% - средства местного бюджета. </w:t>
      </w:r>
    </w:p>
    <w:p w:rsidR="00970DD0" w:rsidRPr="008C0934" w:rsidRDefault="00970DD0" w:rsidP="00970DD0">
      <w:pPr>
        <w:tabs>
          <w:tab w:val="left" w:pos="1080"/>
        </w:tabs>
        <w:jc w:val="both"/>
        <w:rPr>
          <w:sz w:val="25"/>
          <w:szCs w:val="25"/>
        </w:rPr>
      </w:pPr>
      <w:r w:rsidRPr="008C0934">
        <w:rPr>
          <w:sz w:val="25"/>
          <w:szCs w:val="25"/>
        </w:rPr>
        <w:tab/>
        <w:t>Согласно бюджетной росписи от 30.12.2012г. средства областного бюджета распределялись:</w:t>
      </w:r>
    </w:p>
    <w:p w:rsidR="00970DD0" w:rsidRPr="008C0934" w:rsidRDefault="00970DD0" w:rsidP="00970DD0">
      <w:pPr>
        <w:ind w:firstLine="540"/>
        <w:jc w:val="both"/>
        <w:rPr>
          <w:bCs/>
          <w:sz w:val="26"/>
        </w:rPr>
      </w:pPr>
      <w:r w:rsidRPr="008C0934">
        <w:rPr>
          <w:sz w:val="25"/>
          <w:szCs w:val="25"/>
        </w:rPr>
        <w:t>- 11574,7 тыс</w:t>
      </w:r>
      <w:proofErr w:type="gramStart"/>
      <w:r w:rsidRPr="008C0934">
        <w:rPr>
          <w:sz w:val="25"/>
          <w:szCs w:val="25"/>
        </w:rPr>
        <w:t>.р</w:t>
      </w:r>
      <w:proofErr w:type="gramEnd"/>
      <w:r w:rsidRPr="008C0934">
        <w:rPr>
          <w:sz w:val="25"/>
          <w:szCs w:val="25"/>
        </w:rPr>
        <w:t xml:space="preserve">уб. - </w:t>
      </w:r>
      <w:r w:rsidRPr="00D00B52">
        <w:rPr>
          <w:sz w:val="25"/>
          <w:szCs w:val="25"/>
        </w:rPr>
        <w:t>субвенция</w:t>
      </w:r>
      <w:r w:rsidRPr="008C0934">
        <w:rPr>
          <w:sz w:val="25"/>
          <w:szCs w:val="25"/>
        </w:rPr>
        <w:t xml:space="preserve"> </w:t>
      </w:r>
      <w:r w:rsidRPr="008C0934">
        <w:rPr>
          <w:sz w:val="26"/>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970DD0" w:rsidRPr="008C0934" w:rsidRDefault="00970DD0" w:rsidP="00970DD0">
      <w:pPr>
        <w:ind w:firstLine="540"/>
        <w:jc w:val="both"/>
        <w:rPr>
          <w:bCs/>
          <w:sz w:val="26"/>
        </w:rPr>
      </w:pPr>
      <w:r w:rsidRPr="008C0934">
        <w:rPr>
          <w:bCs/>
          <w:sz w:val="26"/>
        </w:rPr>
        <w:t>- 290,2 тыс</w:t>
      </w:r>
      <w:proofErr w:type="gramStart"/>
      <w:r w:rsidRPr="008C0934">
        <w:rPr>
          <w:bCs/>
          <w:sz w:val="26"/>
        </w:rPr>
        <w:t>.р</w:t>
      </w:r>
      <w:proofErr w:type="gramEnd"/>
      <w:r w:rsidRPr="008C0934">
        <w:rPr>
          <w:bCs/>
          <w:sz w:val="26"/>
        </w:rPr>
        <w:t xml:space="preserve">уб. – </w:t>
      </w:r>
      <w:r w:rsidRPr="00D00B52">
        <w:rPr>
          <w:sz w:val="26"/>
        </w:rPr>
        <w:t>субвенция</w:t>
      </w:r>
      <w:r w:rsidRPr="005312D7">
        <w:rPr>
          <w:b/>
          <w:sz w:val="26"/>
        </w:rPr>
        <w:t xml:space="preserve"> </w:t>
      </w:r>
      <w:r w:rsidRPr="008C0934">
        <w:rPr>
          <w:sz w:val="26"/>
        </w:rPr>
        <w:t>на ежемесячное денежное вознаграждение за классное руководство;</w:t>
      </w:r>
    </w:p>
    <w:p w:rsidR="00970DD0" w:rsidRPr="008C0934" w:rsidRDefault="00970DD0" w:rsidP="00970DD0">
      <w:pPr>
        <w:ind w:firstLine="540"/>
        <w:jc w:val="both"/>
        <w:rPr>
          <w:bCs/>
          <w:sz w:val="26"/>
        </w:rPr>
      </w:pPr>
      <w:r w:rsidRPr="008C0934">
        <w:rPr>
          <w:bCs/>
          <w:sz w:val="26"/>
        </w:rPr>
        <w:t>- 285,7 тыс</w:t>
      </w:r>
      <w:proofErr w:type="gramStart"/>
      <w:r w:rsidRPr="008C0934">
        <w:rPr>
          <w:bCs/>
          <w:sz w:val="26"/>
        </w:rPr>
        <w:t>.р</w:t>
      </w:r>
      <w:proofErr w:type="gramEnd"/>
      <w:r w:rsidRPr="008C0934">
        <w:rPr>
          <w:bCs/>
          <w:sz w:val="26"/>
        </w:rPr>
        <w:t xml:space="preserve">уб. – </w:t>
      </w:r>
      <w:r w:rsidRPr="00D00B52">
        <w:rPr>
          <w:sz w:val="26"/>
        </w:rPr>
        <w:t>субвенция</w:t>
      </w:r>
      <w:r w:rsidRPr="008C0934">
        <w:rPr>
          <w:sz w:val="26"/>
        </w:rPr>
        <w:t xml:space="preserve">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sidRPr="008C0934">
        <w:rPr>
          <w:bCs/>
          <w:sz w:val="26"/>
        </w:rPr>
        <w:t xml:space="preserve"> </w:t>
      </w:r>
    </w:p>
    <w:p w:rsidR="00970DD0" w:rsidRPr="008C0934" w:rsidRDefault="00970DD0" w:rsidP="00970DD0">
      <w:pPr>
        <w:ind w:firstLine="540"/>
        <w:jc w:val="both"/>
        <w:rPr>
          <w:bCs/>
          <w:sz w:val="26"/>
        </w:rPr>
      </w:pPr>
      <w:r w:rsidRPr="008C0934">
        <w:rPr>
          <w:bCs/>
          <w:sz w:val="26"/>
        </w:rPr>
        <w:t>-939,1 тыс</w:t>
      </w:r>
      <w:proofErr w:type="gramStart"/>
      <w:r w:rsidRPr="008C0934">
        <w:rPr>
          <w:bCs/>
          <w:sz w:val="26"/>
        </w:rPr>
        <w:t>.р</w:t>
      </w:r>
      <w:proofErr w:type="gramEnd"/>
      <w:r w:rsidRPr="008C0934">
        <w:rPr>
          <w:bCs/>
          <w:sz w:val="26"/>
        </w:rPr>
        <w:t xml:space="preserve">уб. – </w:t>
      </w:r>
      <w:r w:rsidRPr="00D00B52">
        <w:rPr>
          <w:sz w:val="26"/>
        </w:rPr>
        <w:t>субсидия</w:t>
      </w:r>
      <w:r w:rsidRPr="008C0934">
        <w:rPr>
          <w:sz w:val="26"/>
        </w:rPr>
        <w:t xml:space="preserve"> на реализацию долгосрочной целевой программы Иркутской области «Повышение эффективности бюджетных расходов Иркутской области на 2011-2013 годы»;</w:t>
      </w:r>
    </w:p>
    <w:p w:rsidR="00970DD0" w:rsidRDefault="00970DD0" w:rsidP="00970DD0">
      <w:pPr>
        <w:ind w:firstLine="540"/>
        <w:jc w:val="both"/>
        <w:rPr>
          <w:bCs/>
          <w:sz w:val="26"/>
        </w:rPr>
      </w:pPr>
      <w:r w:rsidRPr="008C0934">
        <w:rPr>
          <w:bCs/>
          <w:sz w:val="26"/>
        </w:rPr>
        <w:t>- 75,6 тыс</w:t>
      </w:r>
      <w:proofErr w:type="gramStart"/>
      <w:r w:rsidRPr="008C0934">
        <w:rPr>
          <w:bCs/>
          <w:sz w:val="26"/>
        </w:rPr>
        <w:t>.р</w:t>
      </w:r>
      <w:proofErr w:type="gramEnd"/>
      <w:r w:rsidRPr="008C0934">
        <w:rPr>
          <w:bCs/>
          <w:sz w:val="26"/>
        </w:rPr>
        <w:t>уб. –</w:t>
      </w:r>
      <w:r w:rsidRPr="008C0934">
        <w:rPr>
          <w:sz w:val="26"/>
        </w:rPr>
        <w:t xml:space="preserve"> </w:t>
      </w:r>
      <w:r w:rsidRPr="00D00B52">
        <w:rPr>
          <w:sz w:val="26"/>
        </w:rPr>
        <w:t>субсидия</w:t>
      </w:r>
      <w:r w:rsidRPr="008C0934">
        <w:rPr>
          <w:sz w:val="26"/>
        </w:rPr>
        <w:t xml:space="preserve"> на реализацию долгосрочной целевой программы Иркутской области «Организация и обеспечение отдыха и оздоровления детей в Иркутской области на 2012-2014 годы»</w:t>
      </w:r>
      <w:r w:rsidRPr="008C0934">
        <w:rPr>
          <w:bCs/>
          <w:sz w:val="26"/>
        </w:rPr>
        <w:t>.</w:t>
      </w:r>
    </w:p>
    <w:p w:rsidR="00970DD0" w:rsidRDefault="00970DD0" w:rsidP="00970DD0">
      <w:pPr>
        <w:ind w:firstLine="540"/>
        <w:jc w:val="both"/>
        <w:rPr>
          <w:sz w:val="25"/>
          <w:szCs w:val="25"/>
        </w:rPr>
      </w:pPr>
      <w:r>
        <w:rPr>
          <w:bCs/>
          <w:sz w:val="26"/>
        </w:rPr>
        <w:t xml:space="preserve">Сведения об объемах утвержденных бюджетных ассигнований на 2012г. и исполнении  за счет субвенции, предоставленной  </w:t>
      </w:r>
      <w:r w:rsidRPr="006C0F32">
        <w:rPr>
          <w:sz w:val="25"/>
          <w:szCs w:val="25"/>
        </w:rPr>
        <w:t>МОУ «</w:t>
      </w:r>
      <w:proofErr w:type="spellStart"/>
      <w:r>
        <w:rPr>
          <w:sz w:val="25"/>
          <w:szCs w:val="25"/>
        </w:rPr>
        <w:t>Шерагульская</w:t>
      </w:r>
      <w:proofErr w:type="spellEnd"/>
      <w:r w:rsidRPr="006C0F32">
        <w:rPr>
          <w:sz w:val="25"/>
          <w:szCs w:val="25"/>
        </w:rPr>
        <w:t xml:space="preserve"> СОШ»</w:t>
      </w:r>
      <w:r>
        <w:rPr>
          <w:sz w:val="25"/>
          <w:szCs w:val="25"/>
        </w:rPr>
        <w:t xml:space="preserve"> приведены в таблице № 1 настоящего акта.</w:t>
      </w:r>
    </w:p>
    <w:p w:rsidR="00970DD0" w:rsidRDefault="00970DD0" w:rsidP="00970DD0">
      <w:pPr>
        <w:ind w:firstLine="540"/>
        <w:jc w:val="both"/>
        <w:rPr>
          <w:sz w:val="25"/>
          <w:szCs w:val="25"/>
        </w:rPr>
      </w:pPr>
    </w:p>
    <w:p w:rsidR="00970DD0" w:rsidRPr="00970DD0" w:rsidRDefault="00970DD0" w:rsidP="00970DD0">
      <w:pPr>
        <w:ind w:firstLine="540"/>
        <w:jc w:val="both"/>
        <w:rPr>
          <w:bCs/>
          <w:sz w:val="26"/>
          <w:szCs w:val="26"/>
        </w:rPr>
      </w:pPr>
      <w:r w:rsidRPr="00970DD0">
        <w:rPr>
          <w:bCs/>
          <w:sz w:val="26"/>
          <w:szCs w:val="26"/>
        </w:rPr>
        <w:t xml:space="preserve">4. </w:t>
      </w:r>
      <w:r>
        <w:rPr>
          <w:bCs/>
          <w:sz w:val="26"/>
          <w:szCs w:val="26"/>
        </w:rPr>
        <w:t>При проверке использования субвенции</w:t>
      </w:r>
      <w:r w:rsidRPr="00970DD0">
        <w:rPr>
          <w:bCs/>
          <w:sz w:val="26"/>
          <w:szCs w:val="26"/>
        </w:rPr>
        <w:t xml:space="preserve">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bCs/>
          <w:sz w:val="26"/>
          <w:szCs w:val="26"/>
        </w:rPr>
        <w:t xml:space="preserve"> установлено следующее</w:t>
      </w:r>
      <w:r w:rsidRPr="00970DD0">
        <w:rPr>
          <w:bCs/>
          <w:sz w:val="26"/>
          <w:szCs w:val="26"/>
        </w:rPr>
        <w:t>.</w:t>
      </w:r>
    </w:p>
    <w:p w:rsidR="00970DD0" w:rsidRDefault="00970DD0" w:rsidP="00970DD0">
      <w:pPr>
        <w:ind w:firstLine="540"/>
        <w:jc w:val="both"/>
        <w:rPr>
          <w:sz w:val="25"/>
          <w:szCs w:val="25"/>
        </w:rPr>
      </w:pPr>
      <w:r>
        <w:rPr>
          <w:sz w:val="25"/>
          <w:szCs w:val="25"/>
        </w:rPr>
        <w:t xml:space="preserve">Доведены лимиты бюджетных обязательств за счет </w:t>
      </w:r>
      <w:r w:rsidRPr="00D00B52">
        <w:rPr>
          <w:sz w:val="25"/>
          <w:szCs w:val="25"/>
        </w:rPr>
        <w:t>субвенции</w:t>
      </w:r>
      <w:r>
        <w:rPr>
          <w:sz w:val="25"/>
          <w:szCs w:val="25"/>
        </w:rPr>
        <w:t xml:space="preserve"> </w:t>
      </w:r>
      <w:r w:rsidRPr="008C0934">
        <w:rPr>
          <w:sz w:val="26"/>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Pr="008C0934">
        <w:rPr>
          <w:sz w:val="26"/>
        </w:rPr>
        <w:lastRenderedPageBreak/>
        <w:t>общеобразовательных учреждениях</w:t>
      </w:r>
      <w:r>
        <w:rPr>
          <w:bCs/>
          <w:sz w:val="26"/>
        </w:rPr>
        <w:t xml:space="preserve">  </w:t>
      </w:r>
      <w:r w:rsidRPr="006C0F32">
        <w:rPr>
          <w:sz w:val="25"/>
          <w:szCs w:val="25"/>
        </w:rPr>
        <w:t>МОУ «</w:t>
      </w:r>
      <w:proofErr w:type="spellStart"/>
      <w:r>
        <w:rPr>
          <w:sz w:val="25"/>
          <w:szCs w:val="25"/>
        </w:rPr>
        <w:t>Шерагульская</w:t>
      </w:r>
      <w:proofErr w:type="spellEnd"/>
      <w:r w:rsidRPr="006C0F32">
        <w:rPr>
          <w:sz w:val="25"/>
          <w:szCs w:val="25"/>
        </w:rPr>
        <w:t xml:space="preserve"> СОШ»</w:t>
      </w:r>
      <w:r>
        <w:rPr>
          <w:sz w:val="25"/>
          <w:szCs w:val="25"/>
        </w:rPr>
        <w:t xml:space="preserve"> </w:t>
      </w:r>
      <w:r w:rsidRPr="00D00B52">
        <w:rPr>
          <w:sz w:val="25"/>
          <w:szCs w:val="25"/>
        </w:rPr>
        <w:t>на 2012г.  в объеме 11574625 руб.</w:t>
      </w:r>
      <w:r>
        <w:rPr>
          <w:sz w:val="25"/>
          <w:szCs w:val="25"/>
        </w:rPr>
        <w:t xml:space="preserve">, что соответствует объему бюджетных ассигнований.  </w:t>
      </w:r>
    </w:p>
    <w:p w:rsidR="00970DD0" w:rsidRDefault="00970DD0" w:rsidP="00970DD0">
      <w:pPr>
        <w:ind w:firstLine="540"/>
        <w:jc w:val="both"/>
        <w:rPr>
          <w:color w:val="000000"/>
          <w:sz w:val="26"/>
        </w:rPr>
      </w:pPr>
      <w:proofErr w:type="gramStart"/>
      <w:r>
        <w:rPr>
          <w:sz w:val="25"/>
          <w:szCs w:val="25"/>
        </w:rPr>
        <w:t xml:space="preserve">По данным отчета об исполнении бюджета главного распорядителя на 01.01.2013г. (форма 0503127) исполнение кассовых расходов за </w:t>
      </w:r>
      <w:smartTag w:uri="urn:schemas-microsoft-com:office:smarttags" w:element="metricconverter">
        <w:smartTagPr>
          <w:attr w:name="ProductID" w:val="2012 г"/>
        </w:smartTagPr>
        <w:r>
          <w:rPr>
            <w:sz w:val="25"/>
            <w:szCs w:val="25"/>
          </w:rPr>
          <w:t>2012 г</w:t>
        </w:r>
      </w:smartTag>
      <w:r>
        <w:rPr>
          <w:sz w:val="25"/>
          <w:szCs w:val="25"/>
        </w:rPr>
        <w:t xml:space="preserve">. за счет </w:t>
      </w:r>
      <w:r w:rsidRPr="00D00B52">
        <w:rPr>
          <w:sz w:val="25"/>
          <w:szCs w:val="25"/>
        </w:rPr>
        <w:t>субвенции</w:t>
      </w:r>
      <w:r>
        <w:rPr>
          <w:sz w:val="25"/>
          <w:szCs w:val="25"/>
        </w:rPr>
        <w:t xml:space="preserve"> </w:t>
      </w:r>
      <w:r w:rsidRPr="008C0934">
        <w:rPr>
          <w:sz w:val="26"/>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bCs/>
          <w:sz w:val="26"/>
        </w:rPr>
        <w:t xml:space="preserve">  </w:t>
      </w:r>
      <w:r w:rsidRPr="006C0F32">
        <w:rPr>
          <w:sz w:val="25"/>
          <w:szCs w:val="25"/>
        </w:rPr>
        <w:t>МОУ «</w:t>
      </w:r>
      <w:proofErr w:type="spellStart"/>
      <w:r>
        <w:rPr>
          <w:sz w:val="25"/>
          <w:szCs w:val="25"/>
        </w:rPr>
        <w:t>Шерагульская</w:t>
      </w:r>
      <w:proofErr w:type="spellEnd"/>
      <w:r w:rsidRPr="006C0F32">
        <w:rPr>
          <w:sz w:val="25"/>
          <w:szCs w:val="25"/>
        </w:rPr>
        <w:t xml:space="preserve"> СОШ»</w:t>
      </w:r>
      <w:r>
        <w:rPr>
          <w:sz w:val="25"/>
          <w:szCs w:val="25"/>
        </w:rPr>
        <w:t xml:space="preserve"> </w:t>
      </w:r>
      <w:r w:rsidRPr="00D00B52">
        <w:rPr>
          <w:sz w:val="25"/>
          <w:szCs w:val="25"/>
        </w:rPr>
        <w:t>составляет 11574625 руб.</w:t>
      </w:r>
      <w:r>
        <w:rPr>
          <w:sz w:val="25"/>
          <w:szCs w:val="25"/>
        </w:rPr>
        <w:t xml:space="preserve">  или расходы исполнены на 100 %.</w:t>
      </w:r>
      <w:proofErr w:type="gramEnd"/>
    </w:p>
    <w:p w:rsidR="00970DD0" w:rsidRPr="00E8693E" w:rsidRDefault="00970DD0" w:rsidP="00E8693E">
      <w:pPr>
        <w:ind w:firstLine="550"/>
        <w:jc w:val="both"/>
        <w:rPr>
          <w:color w:val="000000"/>
          <w:sz w:val="28"/>
          <w:szCs w:val="28"/>
        </w:rPr>
      </w:pPr>
      <w:r w:rsidRPr="00EC2466">
        <w:rPr>
          <w:color w:val="000000"/>
          <w:sz w:val="26"/>
        </w:rPr>
        <w:t>Проверочным</w:t>
      </w:r>
      <w:r>
        <w:rPr>
          <w:color w:val="000000"/>
          <w:sz w:val="26"/>
        </w:rPr>
        <w:t>и</w:t>
      </w:r>
      <w:r w:rsidRPr="00EC2466">
        <w:rPr>
          <w:color w:val="000000"/>
          <w:sz w:val="26"/>
        </w:rPr>
        <w:t xml:space="preserve"> мероприяти</w:t>
      </w:r>
      <w:r>
        <w:rPr>
          <w:color w:val="000000"/>
          <w:sz w:val="26"/>
        </w:rPr>
        <w:t>ями</w:t>
      </w:r>
      <w:r w:rsidRPr="00EC2466">
        <w:rPr>
          <w:color w:val="000000"/>
          <w:sz w:val="26"/>
        </w:rPr>
        <w:t xml:space="preserve"> </w:t>
      </w:r>
      <w:r>
        <w:rPr>
          <w:color w:val="000000"/>
          <w:sz w:val="26"/>
        </w:rPr>
        <w:t xml:space="preserve">фактов использования средств </w:t>
      </w:r>
      <w:r w:rsidRPr="00EC2466">
        <w:rPr>
          <w:color w:val="000000"/>
          <w:sz w:val="26"/>
        </w:rPr>
        <w:t xml:space="preserve"> субвенции на содержание зданий и на оплату коммунальных услуг</w:t>
      </w:r>
      <w:r w:rsidRPr="001C5367">
        <w:rPr>
          <w:color w:val="000000"/>
          <w:sz w:val="26"/>
        </w:rPr>
        <w:t xml:space="preserve"> </w:t>
      </w:r>
      <w:r>
        <w:rPr>
          <w:color w:val="000000"/>
          <w:sz w:val="26"/>
        </w:rPr>
        <w:t xml:space="preserve">в 2012г. </w:t>
      </w:r>
      <w:r w:rsidRPr="00EC2466">
        <w:rPr>
          <w:color w:val="000000"/>
          <w:sz w:val="26"/>
        </w:rPr>
        <w:t>не выявлено</w:t>
      </w:r>
      <w:r>
        <w:rPr>
          <w:color w:val="000000"/>
          <w:sz w:val="26"/>
        </w:rPr>
        <w:t>.</w:t>
      </w:r>
    </w:p>
    <w:p w:rsidR="00970DD0" w:rsidRPr="00DF56E2" w:rsidRDefault="000A0855" w:rsidP="00DF56E2">
      <w:pPr>
        <w:tabs>
          <w:tab w:val="left" w:pos="1080"/>
        </w:tabs>
        <w:jc w:val="both"/>
        <w:rPr>
          <w:sz w:val="25"/>
          <w:szCs w:val="25"/>
        </w:rPr>
      </w:pPr>
      <w:r>
        <w:rPr>
          <w:sz w:val="25"/>
          <w:szCs w:val="25"/>
        </w:rPr>
        <w:t xml:space="preserve">         </w:t>
      </w:r>
      <w:r w:rsidR="00970DD0" w:rsidRPr="00271F28">
        <w:rPr>
          <w:sz w:val="25"/>
          <w:szCs w:val="25"/>
        </w:rPr>
        <w:t>На основании уведомления об изменении бюджетных обязательств и бюджетных назначений № 8 от 30.05.2013г. на основании приказа Комитета по финансам от 30.05.2013г. № 317 Управлением образования доведены лимиты бюджетных ассигнований на 2013г. МОУ «</w:t>
      </w:r>
      <w:proofErr w:type="spellStart"/>
      <w:r w:rsidR="00970DD0" w:rsidRPr="00271F28">
        <w:rPr>
          <w:sz w:val="25"/>
          <w:szCs w:val="25"/>
        </w:rPr>
        <w:t>Шерагульская</w:t>
      </w:r>
      <w:proofErr w:type="spellEnd"/>
      <w:r w:rsidR="00970DD0" w:rsidRPr="00271F28">
        <w:rPr>
          <w:sz w:val="25"/>
          <w:szCs w:val="25"/>
        </w:rPr>
        <w:t xml:space="preserve"> СОШ» в сумме 17901316,28 руб. из них, за счет средств областного бюджета 14761,4 тыс</w:t>
      </w:r>
      <w:proofErr w:type="gramStart"/>
      <w:r w:rsidR="00970DD0" w:rsidRPr="00271F28">
        <w:rPr>
          <w:sz w:val="25"/>
          <w:szCs w:val="25"/>
        </w:rPr>
        <w:t>.р</w:t>
      </w:r>
      <w:proofErr w:type="gramEnd"/>
      <w:r w:rsidR="00970DD0" w:rsidRPr="00271F28">
        <w:rPr>
          <w:sz w:val="25"/>
          <w:szCs w:val="25"/>
        </w:rPr>
        <w:t>уб. или 82,4%, средств местного бюджет</w:t>
      </w:r>
      <w:r w:rsidR="00DF56E2">
        <w:rPr>
          <w:sz w:val="25"/>
          <w:szCs w:val="25"/>
        </w:rPr>
        <w:t xml:space="preserve">а - 3139,9 тыс.руб. или  17,6% </w:t>
      </w:r>
      <w:r w:rsidR="00970DD0" w:rsidRPr="00271F28">
        <w:rPr>
          <w:sz w:val="25"/>
          <w:szCs w:val="25"/>
        </w:rPr>
        <w:t xml:space="preserve">. </w:t>
      </w:r>
    </w:p>
    <w:p w:rsidR="00970DD0" w:rsidRDefault="00970DD0" w:rsidP="002A51BC">
      <w:pPr>
        <w:ind w:firstLine="540"/>
        <w:jc w:val="both"/>
        <w:rPr>
          <w:color w:val="000000"/>
          <w:sz w:val="26"/>
        </w:rPr>
      </w:pPr>
      <w:r>
        <w:rPr>
          <w:sz w:val="25"/>
          <w:szCs w:val="25"/>
        </w:rPr>
        <w:t xml:space="preserve">По данным отчета об исполнении бюджета главного распорядителя на 01.07.2013г. (форма 0503127) исполнение кассовых расходов на 01.07.2013г. </w:t>
      </w:r>
      <w:r w:rsidRPr="00D00B52">
        <w:rPr>
          <w:sz w:val="25"/>
          <w:szCs w:val="25"/>
        </w:rPr>
        <w:t>составляет 7411545 руб.</w:t>
      </w:r>
      <w:r>
        <w:rPr>
          <w:sz w:val="25"/>
          <w:szCs w:val="25"/>
        </w:rPr>
        <w:t xml:space="preserve">  или </w:t>
      </w:r>
      <w:proofErr w:type="gramStart"/>
      <w:r>
        <w:rPr>
          <w:sz w:val="25"/>
          <w:szCs w:val="25"/>
        </w:rPr>
        <w:t>исполнены</w:t>
      </w:r>
      <w:proofErr w:type="gramEnd"/>
      <w:r>
        <w:rPr>
          <w:sz w:val="25"/>
          <w:szCs w:val="25"/>
        </w:rPr>
        <w:t xml:space="preserve"> на 54 % от утвержденных ассигнований на 2013г. </w:t>
      </w:r>
    </w:p>
    <w:p w:rsidR="00970DD0" w:rsidRPr="00D00B52" w:rsidRDefault="00970DD0" w:rsidP="00970DD0">
      <w:pPr>
        <w:ind w:firstLine="540"/>
        <w:jc w:val="both"/>
        <w:rPr>
          <w:bCs/>
          <w:sz w:val="26"/>
        </w:rPr>
      </w:pPr>
      <w:r>
        <w:rPr>
          <w:bCs/>
          <w:sz w:val="26"/>
        </w:rPr>
        <w:t xml:space="preserve">Согласно  Федеральному закону от 10.07.1992 № 3266-1 «Об образовании» и Закону Иркутской области от 11.05.2012 № 46-ОЗ «О расчете региональных нормативов финансового обеспечения образовательной деятельности муниципальных образовательных учреждений Иркутской области» субвенции предоставляются в размере, необходимом </w:t>
      </w:r>
      <w:r w:rsidRPr="00D00B52">
        <w:rPr>
          <w:bCs/>
          <w:sz w:val="26"/>
        </w:rPr>
        <w:t>для реализации основных общеобразовательных программ.</w:t>
      </w:r>
    </w:p>
    <w:p w:rsidR="00970DD0" w:rsidRPr="008543B8" w:rsidRDefault="00970DD0" w:rsidP="00970DD0">
      <w:pPr>
        <w:ind w:firstLine="540"/>
        <w:jc w:val="both"/>
        <w:rPr>
          <w:bCs/>
          <w:sz w:val="26"/>
        </w:rPr>
      </w:pPr>
      <w:r w:rsidRPr="008543B8">
        <w:rPr>
          <w:bCs/>
          <w:sz w:val="26"/>
        </w:rPr>
        <w:t xml:space="preserve">Порядок использования средств субвенции </w:t>
      </w:r>
      <w:r>
        <w:rPr>
          <w:bCs/>
          <w:sz w:val="26"/>
        </w:rPr>
        <w:t xml:space="preserve">определен </w:t>
      </w:r>
      <w:r>
        <w:rPr>
          <w:sz w:val="26"/>
        </w:rPr>
        <w:t>постановлением Правительства Иркутской области от 07.02.2012 № 25-пп «О денежном вознаграждении педагогических работников за выполнение функций классного руководителя в 2012 году» (далее – Постановление № 25-пп).</w:t>
      </w:r>
    </w:p>
    <w:p w:rsidR="00970DD0" w:rsidRPr="006C7D08" w:rsidRDefault="00970DD0" w:rsidP="00970DD0">
      <w:pPr>
        <w:ind w:right="-2" w:firstLine="567"/>
        <w:jc w:val="both"/>
        <w:rPr>
          <w:sz w:val="26"/>
        </w:rPr>
      </w:pPr>
      <w:r>
        <w:rPr>
          <w:bCs/>
          <w:sz w:val="26"/>
        </w:rPr>
        <w:t xml:space="preserve">Согласно Постановлению № 25-пп </w:t>
      </w:r>
      <w:r w:rsidRPr="00391B9F">
        <w:rPr>
          <w:bCs/>
          <w:sz w:val="26"/>
        </w:rPr>
        <w:t>с 01 января по 31 декабря 2012 года</w:t>
      </w:r>
      <w:r>
        <w:rPr>
          <w:bCs/>
          <w:sz w:val="26"/>
        </w:rPr>
        <w:t xml:space="preserve"> </w:t>
      </w:r>
      <w:r>
        <w:rPr>
          <w:sz w:val="26"/>
        </w:rPr>
        <w:t xml:space="preserve">вознаграждение за классное руководство  устанавливается в размере </w:t>
      </w:r>
      <w:r w:rsidRPr="00391B9F">
        <w:rPr>
          <w:sz w:val="26"/>
        </w:rPr>
        <w:t>1,0 тыс. рублей в месяц,</w:t>
      </w:r>
      <w:r>
        <w:rPr>
          <w:sz w:val="26"/>
        </w:rPr>
        <w:t xml:space="preserve"> а также сохраняются </w:t>
      </w:r>
      <w:r w:rsidRPr="00391B9F">
        <w:rPr>
          <w:sz w:val="26"/>
        </w:rPr>
        <w:t>выплаты,</w:t>
      </w:r>
      <w:r>
        <w:rPr>
          <w:sz w:val="26"/>
        </w:rPr>
        <w:t xml:space="preserve"> предоставляемые педагогическим работникам по состоянию </w:t>
      </w:r>
      <w:r w:rsidRPr="00391B9F">
        <w:rPr>
          <w:sz w:val="26"/>
        </w:rPr>
        <w:t>на 31 декабря 2005 года.</w:t>
      </w:r>
      <w:r w:rsidRPr="001E0F28">
        <w:rPr>
          <w:b/>
          <w:bCs/>
          <w:sz w:val="26"/>
        </w:rPr>
        <w:t xml:space="preserve"> </w:t>
      </w:r>
    </w:p>
    <w:p w:rsidR="00970DD0" w:rsidRDefault="00970DD0" w:rsidP="00DF56E2">
      <w:pPr>
        <w:ind w:firstLine="540"/>
        <w:jc w:val="both"/>
        <w:rPr>
          <w:color w:val="000000"/>
          <w:sz w:val="26"/>
        </w:rPr>
      </w:pPr>
      <w:proofErr w:type="gramStart"/>
      <w:r>
        <w:rPr>
          <w:color w:val="000000"/>
          <w:sz w:val="26"/>
        </w:rPr>
        <w:t xml:space="preserve">Контрольно-счетной палатой установлено, что «Положением об оплате труда, установлении порядка и условии применения компенсационных и стимулирующих выплат работникам общеобразовательных учреждений, находящихся в ведении </w:t>
      </w:r>
      <w:proofErr w:type="spellStart"/>
      <w:r>
        <w:rPr>
          <w:color w:val="000000"/>
          <w:sz w:val="26"/>
        </w:rPr>
        <w:t>Тулунского</w:t>
      </w:r>
      <w:proofErr w:type="spellEnd"/>
      <w:r>
        <w:rPr>
          <w:color w:val="000000"/>
          <w:sz w:val="26"/>
        </w:rPr>
        <w:t xml:space="preserve"> муниципального района» </w:t>
      </w:r>
      <w:r w:rsidRPr="00D00B52">
        <w:rPr>
          <w:color w:val="000000"/>
          <w:sz w:val="26"/>
        </w:rPr>
        <w:t>за выполнение работы, не входящей в должностные обязанности, но непосредственно связанной с образовательным процессом</w:t>
      </w:r>
      <w:r>
        <w:rPr>
          <w:b/>
          <w:color w:val="000000"/>
          <w:sz w:val="26"/>
        </w:rPr>
        <w:t xml:space="preserve"> (</w:t>
      </w:r>
      <w:r w:rsidRPr="00047C6D">
        <w:rPr>
          <w:color w:val="000000"/>
          <w:sz w:val="26"/>
        </w:rPr>
        <w:t>выполнение обязанностей классного руководителя</w:t>
      </w:r>
      <w:r>
        <w:rPr>
          <w:b/>
          <w:color w:val="000000"/>
          <w:sz w:val="26"/>
        </w:rPr>
        <w:t xml:space="preserve">) </w:t>
      </w:r>
      <w:r w:rsidRPr="00390D9A">
        <w:rPr>
          <w:color w:val="000000"/>
          <w:sz w:val="26"/>
        </w:rPr>
        <w:t xml:space="preserve">устанавливается </w:t>
      </w:r>
      <w:r>
        <w:rPr>
          <w:color w:val="000000"/>
          <w:sz w:val="26"/>
        </w:rPr>
        <w:t xml:space="preserve">выплата от 7,5% до 20% от должностного оклада. </w:t>
      </w:r>
      <w:proofErr w:type="gramEnd"/>
    </w:p>
    <w:p w:rsidR="00970DD0" w:rsidRPr="00D00B52" w:rsidRDefault="00970DD0" w:rsidP="00970DD0">
      <w:pPr>
        <w:ind w:firstLine="550"/>
        <w:jc w:val="both"/>
        <w:rPr>
          <w:color w:val="000000"/>
          <w:sz w:val="26"/>
        </w:rPr>
      </w:pPr>
      <w:r>
        <w:rPr>
          <w:color w:val="000000"/>
          <w:sz w:val="26"/>
        </w:rPr>
        <w:t xml:space="preserve">Анализ использования средств субвенции на образовательную деятельность показал, что </w:t>
      </w:r>
      <w:r w:rsidRPr="006C0F32">
        <w:rPr>
          <w:sz w:val="25"/>
          <w:szCs w:val="25"/>
        </w:rPr>
        <w:t>МОУ «</w:t>
      </w:r>
      <w:proofErr w:type="spellStart"/>
      <w:r>
        <w:rPr>
          <w:sz w:val="25"/>
          <w:szCs w:val="25"/>
        </w:rPr>
        <w:t>Шерагульская</w:t>
      </w:r>
      <w:proofErr w:type="spellEnd"/>
      <w:r w:rsidRPr="006C0F32">
        <w:rPr>
          <w:sz w:val="25"/>
          <w:szCs w:val="25"/>
        </w:rPr>
        <w:t xml:space="preserve"> СОШ»</w:t>
      </w:r>
      <w:r>
        <w:rPr>
          <w:sz w:val="25"/>
          <w:szCs w:val="25"/>
        </w:rPr>
        <w:t xml:space="preserve"> </w:t>
      </w:r>
      <w:r w:rsidRPr="00D00B52">
        <w:rPr>
          <w:sz w:val="25"/>
          <w:szCs w:val="25"/>
        </w:rPr>
        <w:t>средства этой субвенции направлялись на выплаты за классное руководство в 2012г. в сумме 288996 руб., в первом полугод</w:t>
      </w:r>
      <w:r w:rsidR="00DF56E2" w:rsidRPr="00D00B52">
        <w:rPr>
          <w:sz w:val="25"/>
          <w:szCs w:val="25"/>
        </w:rPr>
        <w:t>ии 2013г. в сумме 156157 руб. (</w:t>
      </w:r>
      <w:r w:rsidRPr="00D00B52">
        <w:rPr>
          <w:sz w:val="25"/>
          <w:szCs w:val="25"/>
        </w:rPr>
        <w:t>с учетом отчислений во внебюджетные фонды),  всего 445153 руб.</w:t>
      </w:r>
    </w:p>
    <w:p w:rsidR="00970DD0" w:rsidRDefault="00970DD0" w:rsidP="00970DD0">
      <w:pPr>
        <w:ind w:firstLine="550"/>
        <w:jc w:val="both"/>
        <w:rPr>
          <w:color w:val="000000"/>
          <w:sz w:val="26"/>
        </w:rPr>
      </w:pPr>
      <w:r w:rsidRPr="00EC2466">
        <w:rPr>
          <w:color w:val="000000"/>
          <w:sz w:val="26"/>
        </w:rPr>
        <w:lastRenderedPageBreak/>
        <w:t>Проверочным</w:t>
      </w:r>
      <w:r>
        <w:rPr>
          <w:color w:val="000000"/>
          <w:sz w:val="26"/>
        </w:rPr>
        <w:t>и</w:t>
      </w:r>
      <w:r w:rsidRPr="00EC2466">
        <w:rPr>
          <w:color w:val="000000"/>
          <w:sz w:val="26"/>
        </w:rPr>
        <w:t xml:space="preserve"> мероприяти</w:t>
      </w:r>
      <w:r>
        <w:rPr>
          <w:color w:val="000000"/>
          <w:sz w:val="26"/>
        </w:rPr>
        <w:t>ями</w:t>
      </w:r>
      <w:r w:rsidRPr="00EC2466">
        <w:rPr>
          <w:color w:val="000000"/>
          <w:sz w:val="26"/>
        </w:rPr>
        <w:t xml:space="preserve"> </w:t>
      </w:r>
      <w:r>
        <w:rPr>
          <w:color w:val="000000"/>
          <w:sz w:val="26"/>
        </w:rPr>
        <w:t xml:space="preserve">фактов использования средств </w:t>
      </w:r>
      <w:r w:rsidRPr="00EC2466">
        <w:rPr>
          <w:color w:val="000000"/>
          <w:sz w:val="26"/>
        </w:rPr>
        <w:t xml:space="preserve"> субвенции на содержание зданий и на оплату коммунальных услуг</w:t>
      </w:r>
      <w:r w:rsidRPr="001C5367">
        <w:rPr>
          <w:color w:val="000000"/>
          <w:sz w:val="26"/>
        </w:rPr>
        <w:t xml:space="preserve"> </w:t>
      </w:r>
      <w:r>
        <w:rPr>
          <w:color w:val="000000"/>
          <w:sz w:val="26"/>
        </w:rPr>
        <w:t xml:space="preserve">в 2013г. </w:t>
      </w:r>
      <w:r w:rsidRPr="00EC2466">
        <w:rPr>
          <w:color w:val="000000"/>
          <w:sz w:val="26"/>
        </w:rPr>
        <w:t>не выявлено</w:t>
      </w:r>
      <w:r>
        <w:rPr>
          <w:color w:val="000000"/>
          <w:sz w:val="26"/>
        </w:rPr>
        <w:t>.</w:t>
      </w:r>
    </w:p>
    <w:p w:rsidR="006B6DA2" w:rsidRDefault="006B6DA2" w:rsidP="00970DD0">
      <w:pPr>
        <w:ind w:firstLine="550"/>
        <w:jc w:val="both"/>
        <w:rPr>
          <w:color w:val="000000"/>
          <w:sz w:val="26"/>
        </w:rPr>
      </w:pPr>
    </w:p>
    <w:p w:rsidR="006B6DA2" w:rsidRPr="000A0855" w:rsidRDefault="00615B47" w:rsidP="000A0855">
      <w:pPr>
        <w:ind w:firstLine="540"/>
        <w:jc w:val="both"/>
        <w:rPr>
          <w:bCs/>
          <w:sz w:val="26"/>
          <w:szCs w:val="26"/>
        </w:rPr>
      </w:pPr>
      <w:r w:rsidRPr="00615B47">
        <w:rPr>
          <w:bCs/>
          <w:sz w:val="26"/>
          <w:szCs w:val="26"/>
        </w:rPr>
        <w:t>5.</w:t>
      </w:r>
      <w:r w:rsidR="006B6DA2" w:rsidRPr="00615B47">
        <w:rPr>
          <w:bCs/>
          <w:sz w:val="26"/>
          <w:szCs w:val="26"/>
        </w:rPr>
        <w:t xml:space="preserve"> </w:t>
      </w:r>
      <w:r>
        <w:rPr>
          <w:bCs/>
          <w:sz w:val="26"/>
          <w:szCs w:val="26"/>
        </w:rPr>
        <w:t>При проверке использования субвенции</w:t>
      </w:r>
      <w:r w:rsidR="006B6DA2" w:rsidRPr="00615B47">
        <w:rPr>
          <w:bCs/>
          <w:sz w:val="26"/>
          <w:szCs w:val="26"/>
        </w:rPr>
        <w:t xml:space="preserve"> на ежемесячное денежное вознаграждение за </w:t>
      </w:r>
      <w:proofErr w:type="gramStart"/>
      <w:r w:rsidR="006B6DA2" w:rsidRPr="00615B47">
        <w:rPr>
          <w:bCs/>
          <w:sz w:val="26"/>
          <w:szCs w:val="26"/>
        </w:rPr>
        <w:t>классное руководство, выплачиваемое за счет средств федерального бюджета</w:t>
      </w:r>
      <w:r>
        <w:rPr>
          <w:bCs/>
          <w:sz w:val="26"/>
          <w:szCs w:val="26"/>
        </w:rPr>
        <w:t xml:space="preserve"> установлено</w:t>
      </w:r>
      <w:proofErr w:type="gramEnd"/>
      <w:r>
        <w:rPr>
          <w:bCs/>
          <w:sz w:val="26"/>
          <w:szCs w:val="26"/>
        </w:rPr>
        <w:t xml:space="preserve"> следующее</w:t>
      </w:r>
      <w:r w:rsidR="006B6DA2" w:rsidRPr="00615B47">
        <w:rPr>
          <w:bCs/>
          <w:sz w:val="26"/>
          <w:szCs w:val="26"/>
        </w:rPr>
        <w:t>.</w:t>
      </w:r>
    </w:p>
    <w:p w:rsidR="006B6DA2" w:rsidRDefault="006B6DA2" w:rsidP="000A0855">
      <w:pPr>
        <w:ind w:firstLine="540"/>
        <w:jc w:val="both"/>
        <w:rPr>
          <w:bCs/>
          <w:sz w:val="26"/>
        </w:rPr>
      </w:pPr>
      <w:r>
        <w:rPr>
          <w:bCs/>
          <w:sz w:val="26"/>
        </w:rPr>
        <w:t>Проведенной проверкой установлено, что Муниципальному образованию «</w:t>
      </w:r>
      <w:proofErr w:type="spellStart"/>
      <w:r>
        <w:rPr>
          <w:bCs/>
          <w:sz w:val="26"/>
        </w:rPr>
        <w:t>Тулунский</w:t>
      </w:r>
      <w:proofErr w:type="spellEnd"/>
      <w:r>
        <w:rPr>
          <w:bCs/>
          <w:sz w:val="26"/>
        </w:rPr>
        <w:t xml:space="preserve"> район» в 2012 году в областном бюджете на обеспечение оплаты педагогическим работникам обязанностей классного руководителя за счет средств федерального бюджета предусмотрено </w:t>
      </w:r>
      <w:r w:rsidRPr="00A5576E">
        <w:rPr>
          <w:bCs/>
          <w:sz w:val="26"/>
        </w:rPr>
        <w:t>5318,8</w:t>
      </w:r>
      <w:r>
        <w:rPr>
          <w:bCs/>
          <w:sz w:val="26"/>
        </w:rPr>
        <w:t xml:space="preserve"> тыс</w:t>
      </w:r>
      <w:proofErr w:type="gramStart"/>
      <w:r>
        <w:rPr>
          <w:bCs/>
          <w:sz w:val="26"/>
        </w:rPr>
        <w:t>.</w:t>
      </w:r>
      <w:r w:rsidRPr="00A5576E">
        <w:rPr>
          <w:bCs/>
          <w:sz w:val="26"/>
        </w:rPr>
        <w:t>р</w:t>
      </w:r>
      <w:proofErr w:type="gramEnd"/>
      <w:r w:rsidRPr="00A5576E">
        <w:rPr>
          <w:bCs/>
          <w:sz w:val="26"/>
        </w:rPr>
        <w:t>уб</w:t>
      </w:r>
      <w:r>
        <w:rPr>
          <w:bCs/>
          <w:sz w:val="26"/>
        </w:rPr>
        <w:t>.</w:t>
      </w:r>
      <w:r w:rsidRPr="00A5576E">
        <w:rPr>
          <w:bCs/>
          <w:sz w:val="26"/>
        </w:rPr>
        <w:t xml:space="preserve"> </w:t>
      </w:r>
      <w:r>
        <w:rPr>
          <w:bCs/>
          <w:sz w:val="26"/>
        </w:rPr>
        <w:t>– субвенция из фонда компенсации Иркутской области</w:t>
      </w:r>
      <w:r w:rsidR="000A0855">
        <w:rPr>
          <w:bCs/>
          <w:sz w:val="26"/>
        </w:rPr>
        <w:t>.</w:t>
      </w:r>
      <w:r>
        <w:rPr>
          <w:bCs/>
          <w:sz w:val="26"/>
        </w:rPr>
        <w:t xml:space="preserve"> </w:t>
      </w:r>
    </w:p>
    <w:p w:rsidR="006B6DA2" w:rsidRDefault="006B6DA2" w:rsidP="006B6DA2">
      <w:pPr>
        <w:ind w:right="-2" w:firstLine="567"/>
        <w:jc w:val="both"/>
        <w:rPr>
          <w:sz w:val="26"/>
        </w:rPr>
      </w:pPr>
      <w:r>
        <w:rPr>
          <w:sz w:val="26"/>
        </w:rPr>
        <w:t xml:space="preserve">Решением Думы </w:t>
      </w:r>
      <w:proofErr w:type="spellStart"/>
      <w:r>
        <w:rPr>
          <w:sz w:val="26"/>
        </w:rPr>
        <w:t>Тулунского</w:t>
      </w:r>
      <w:proofErr w:type="spellEnd"/>
      <w:r>
        <w:rPr>
          <w:sz w:val="26"/>
        </w:rPr>
        <w:t xml:space="preserve"> муниципального района от 25.12.2012г. №369 «О внесении изменений в решение Думы </w:t>
      </w:r>
      <w:proofErr w:type="spellStart"/>
      <w:r>
        <w:rPr>
          <w:sz w:val="26"/>
        </w:rPr>
        <w:t>Тулунского</w:t>
      </w:r>
      <w:proofErr w:type="spellEnd"/>
      <w:r>
        <w:rPr>
          <w:sz w:val="26"/>
        </w:rPr>
        <w:t xml:space="preserve"> муниципального района от 27.12.2011г. №271 «О бюджете </w:t>
      </w:r>
      <w:proofErr w:type="spellStart"/>
      <w:r>
        <w:rPr>
          <w:sz w:val="26"/>
        </w:rPr>
        <w:t>Тулунского</w:t>
      </w:r>
      <w:proofErr w:type="spellEnd"/>
      <w:r>
        <w:rPr>
          <w:sz w:val="26"/>
        </w:rPr>
        <w:t xml:space="preserve"> муниципального района на 2012 год» на 2012 год расходы на ежемесячное денежное вознаграждение за классное руководство предусмотрены в аналогичном размере </w:t>
      </w:r>
      <w:r w:rsidRPr="00BB5C48">
        <w:rPr>
          <w:bCs/>
          <w:sz w:val="26"/>
        </w:rPr>
        <w:t xml:space="preserve">5318,8 </w:t>
      </w:r>
      <w:r>
        <w:rPr>
          <w:sz w:val="26"/>
        </w:rPr>
        <w:t>тыс</w:t>
      </w:r>
      <w:proofErr w:type="gramStart"/>
      <w:r>
        <w:rPr>
          <w:sz w:val="26"/>
        </w:rPr>
        <w:t>.р</w:t>
      </w:r>
      <w:proofErr w:type="gramEnd"/>
      <w:r>
        <w:rPr>
          <w:sz w:val="26"/>
        </w:rPr>
        <w:t>уб.</w:t>
      </w:r>
      <w:r w:rsidRPr="00BB5C48">
        <w:rPr>
          <w:sz w:val="26"/>
        </w:rPr>
        <w:t xml:space="preserve"> </w:t>
      </w:r>
      <w:r>
        <w:rPr>
          <w:sz w:val="26"/>
        </w:rPr>
        <w:t xml:space="preserve">главному распорядителю бюджетных средств – Управлению образования. </w:t>
      </w:r>
    </w:p>
    <w:p w:rsidR="006B6DA2" w:rsidRDefault="006B6DA2" w:rsidP="006B6DA2">
      <w:pPr>
        <w:ind w:firstLine="550"/>
        <w:jc w:val="both"/>
        <w:rPr>
          <w:sz w:val="25"/>
          <w:szCs w:val="25"/>
        </w:rPr>
      </w:pPr>
      <w:r>
        <w:rPr>
          <w:sz w:val="25"/>
          <w:szCs w:val="25"/>
        </w:rPr>
        <w:t xml:space="preserve">Кассовые расходы </w:t>
      </w:r>
      <w:r>
        <w:rPr>
          <w:sz w:val="26"/>
        </w:rPr>
        <w:t xml:space="preserve">на ежемесячное денежное вознаграждение за классное руководство </w:t>
      </w:r>
      <w:r>
        <w:rPr>
          <w:sz w:val="25"/>
          <w:szCs w:val="25"/>
        </w:rPr>
        <w:t xml:space="preserve">за 2012г. по </w:t>
      </w:r>
      <w:proofErr w:type="spellStart"/>
      <w:r>
        <w:rPr>
          <w:sz w:val="25"/>
          <w:szCs w:val="25"/>
        </w:rPr>
        <w:t>Тулунскому</w:t>
      </w:r>
      <w:proofErr w:type="spellEnd"/>
      <w:r>
        <w:rPr>
          <w:sz w:val="25"/>
          <w:szCs w:val="25"/>
        </w:rPr>
        <w:t xml:space="preserve"> муниципальному району  исполнены в сумме 5223304 руб. или 98,2% от утвержденного бюджета на 2012 год. </w:t>
      </w:r>
    </w:p>
    <w:p w:rsidR="006B6DA2" w:rsidRPr="00B11C25" w:rsidRDefault="006B6DA2" w:rsidP="006B6DA2">
      <w:pPr>
        <w:ind w:firstLine="550"/>
        <w:jc w:val="both"/>
        <w:rPr>
          <w:color w:val="000000"/>
          <w:sz w:val="28"/>
          <w:szCs w:val="28"/>
        </w:rPr>
      </w:pPr>
      <w:r>
        <w:rPr>
          <w:color w:val="000000"/>
          <w:sz w:val="26"/>
        </w:rPr>
        <w:t>Н</w:t>
      </w:r>
      <w:r w:rsidRPr="00B11C25">
        <w:rPr>
          <w:color w:val="000000"/>
          <w:sz w:val="26"/>
          <w:szCs w:val="26"/>
        </w:rPr>
        <w:t>еисполнен</w:t>
      </w:r>
      <w:r>
        <w:rPr>
          <w:color w:val="000000"/>
          <w:sz w:val="26"/>
          <w:szCs w:val="26"/>
        </w:rPr>
        <w:t>ные</w:t>
      </w:r>
      <w:r w:rsidRPr="00B11C25">
        <w:rPr>
          <w:color w:val="000000"/>
          <w:sz w:val="26"/>
          <w:szCs w:val="26"/>
        </w:rPr>
        <w:t xml:space="preserve"> плановы</w:t>
      </w:r>
      <w:r>
        <w:rPr>
          <w:color w:val="000000"/>
          <w:sz w:val="26"/>
          <w:szCs w:val="26"/>
        </w:rPr>
        <w:t>е</w:t>
      </w:r>
      <w:r w:rsidRPr="00B11C25">
        <w:rPr>
          <w:color w:val="000000"/>
          <w:sz w:val="26"/>
          <w:szCs w:val="26"/>
        </w:rPr>
        <w:t xml:space="preserve"> назначени</w:t>
      </w:r>
      <w:r>
        <w:rPr>
          <w:color w:val="000000"/>
          <w:sz w:val="26"/>
          <w:szCs w:val="26"/>
        </w:rPr>
        <w:t xml:space="preserve">я за 2012 год составили </w:t>
      </w:r>
      <w:r w:rsidRPr="00401B64">
        <w:rPr>
          <w:color w:val="000000"/>
          <w:sz w:val="26"/>
          <w:szCs w:val="26"/>
        </w:rPr>
        <w:t>95,5 тыс</w:t>
      </w:r>
      <w:proofErr w:type="gramStart"/>
      <w:r w:rsidRPr="00401B64">
        <w:rPr>
          <w:color w:val="000000"/>
          <w:sz w:val="26"/>
          <w:szCs w:val="26"/>
        </w:rPr>
        <w:t>.р</w:t>
      </w:r>
      <w:proofErr w:type="gramEnd"/>
      <w:r w:rsidRPr="00401B64">
        <w:rPr>
          <w:color w:val="000000"/>
          <w:sz w:val="26"/>
          <w:szCs w:val="26"/>
        </w:rPr>
        <w:t>уб.</w:t>
      </w:r>
      <w:r w:rsidRPr="00B11C25">
        <w:rPr>
          <w:color w:val="000000"/>
          <w:sz w:val="26"/>
          <w:szCs w:val="26"/>
        </w:rPr>
        <w:t xml:space="preserve"> </w:t>
      </w:r>
      <w:r>
        <w:rPr>
          <w:color w:val="000000"/>
          <w:sz w:val="26"/>
          <w:szCs w:val="26"/>
        </w:rPr>
        <w:t xml:space="preserve">и </w:t>
      </w:r>
      <w:r w:rsidRPr="00B11C25">
        <w:rPr>
          <w:color w:val="000000"/>
          <w:sz w:val="26"/>
          <w:szCs w:val="26"/>
        </w:rPr>
        <w:t>обусловлен</w:t>
      </w:r>
      <w:r>
        <w:rPr>
          <w:color w:val="000000"/>
          <w:sz w:val="26"/>
          <w:szCs w:val="26"/>
        </w:rPr>
        <w:t>ы (согласно пояснениям должностных лиц)</w:t>
      </w:r>
      <w:r w:rsidRPr="00B11C25">
        <w:rPr>
          <w:color w:val="000000"/>
          <w:sz w:val="26"/>
          <w:szCs w:val="26"/>
        </w:rPr>
        <w:t xml:space="preserve"> отсутствием потребности в указанных средствах. </w:t>
      </w:r>
    </w:p>
    <w:p w:rsidR="006B6DA2" w:rsidRDefault="006B6DA2" w:rsidP="006B6DA2">
      <w:pPr>
        <w:ind w:right="-2" w:firstLine="567"/>
        <w:jc w:val="both"/>
        <w:rPr>
          <w:sz w:val="26"/>
        </w:rPr>
      </w:pPr>
      <w:r>
        <w:rPr>
          <w:bCs/>
          <w:sz w:val="26"/>
        </w:rPr>
        <w:t xml:space="preserve">Согласно Постановлению № 25-пп </w:t>
      </w:r>
      <w:r w:rsidR="00045376">
        <w:rPr>
          <w:sz w:val="26"/>
        </w:rPr>
        <w:t xml:space="preserve">от 07.02.2012 «О денежном вознаграждении педагогических работников за выполнение функций классного руководителя в 2012 году», </w:t>
      </w:r>
      <w:r w:rsidRPr="00391B9F">
        <w:rPr>
          <w:bCs/>
          <w:sz w:val="26"/>
        </w:rPr>
        <w:t>с 01 января по 31 декабря 2012 года</w:t>
      </w:r>
      <w:r>
        <w:rPr>
          <w:bCs/>
          <w:sz w:val="26"/>
        </w:rPr>
        <w:t xml:space="preserve"> </w:t>
      </w:r>
      <w:r>
        <w:rPr>
          <w:sz w:val="26"/>
        </w:rPr>
        <w:t xml:space="preserve">вознаграждение за классное руководство  устанавливается в размере </w:t>
      </w:r>
      <w:r w:rsidR="00045376">
        <w:rPr>
          <w:sz w:val="26"/>
        </w:rPr>
        <w:t>1,0 тыс</w:t>
      </w:r>
      <w:proofErr w:type="gramStart"/>
      <w:r w:rsidR="00045376">
        <w:rPr>
          <w:sz w:val="26"/>
        </w:rPr>
        <w:t>.р</w:t>
      </w:r>
      <w:proofErr w:type="gramEnd"/>
      <w:r w:rsidR="00045376">
        <w:rPr>
          <w:sz w:val="26"/>
        </w:rPr>
        <w:t>уб.</w:t>
      </w:r>
      <w:r w:rsidRPr="00391B9F">
        <w:rPr>
          <w:sz w:val="26"/>
        </w:rPr>
        <w:t xml:space="preserve"> в месяц</w:t>
      </w:r>
      <w:r w:rsidR="00045376">
        <w:rPr>
          <w:sz w:val="26"/>
        </w:rPr>
        <w:t xml:space="preserve"> (с применением установленного районного коэффициента и надбавки)</w:t>
      </w:r>
      <w:r w:rsidRPr="00391B9F">
        <w:rPr>
          <w:sz w:val="26"/>
        </w:rPr>
        <w:t>,</w:t>
      </w:r>
      <w:r>
        <w:rPr>
          <w:sz w:val="26"/>
        </w:rPr>
        <w:t xml:space="preserve"> а также сохраняются </w:t>
      </w:r>
      <w:r w:rsidRPr="00391B9F">
        <w:rPr>
          <w:sz w:val="26"/>
        </w:rPr>
        <w:t>выплаты,</w:t>
      </w:r>
      <w:r>
        <w:rPr>
          <w:sz w:val="26"/>
        </w:rPr>
        <w:t xml:space="preserve"> предоставляемые педагогическим работникам по состоянию </w:t>
      </w:r>
      <w:r w:rsidRPr="00391B9F">
        <w:rPr>
          <w:sz w:val="26"/>
        </w:rPr>
        <w:t>на 31 декабря 2005 года.</w:t>
      </w:r>
    </w:p>
    <w:p w:rsidR="00045376" w:rsidRDefault="006B6DA2" w:rsidP="006B6DA2">
      <w:pPr>
        <w:ind w:right="-2" w:firstLine="567"/>
        <w:jc w:val="both"/>
        <w:rPr>
          <w:color w:val="000000"/>
          <w:kern w:val="1"/>
          <w:sz w:val="26"/>
          <w:szCs w:val="26"/>
          <w:lang w:bidi="hi-IN"/>
        </w:rPr>
      </w:pPr>
      <w:r>
        <w:rPr>
          <w:color w:val="000000"/>
          <w:kern w:val="1"/>
          <w:sz w:val="26"/>
          <w:szCs w:val="26"/>
          <w:lang w:bidi="hi-IN"/>
        </w:rPr>
        <w:t>По нормативу наполняемость классов в сельских муниципальных общеобразовательных учреждениях составляет 14 человек</w:t>
      </w:r>
      <w:r w:rsidR="00045376">
        <w:rPr>
          <w:color w:val="000000"/>
          <w:kern w:val="1"/>
          <w:sz w:val="26"/>
          <w:szCs w:val="26"/>
          <w:lang w:bidi="hi-IN"/>
        </w:rPr>
        <w:t>.</w:t>
      </w:r>
      <w:r>
        <w:rPr>
          <w:color w:val="000000"/>
          <w:kern w:val="1"/>
          <w:sz w:val="26"/>
          <w:szCs w:val="26"/>
          <w:lang w:bidi="hi-IN"/>
        </w:rPr>
        <w:t xml:space="preserve"> </w:t>
      </w:r>
    </w:p>
    <w:p w:rsidR="006B6DA2" w:rsidRDefault="006B6DA2" w:rsidP="006B6DA2">
      <w:pPr>
        <w:ind w:right="-2" w:firstLine="567"/>
        <w:jc w:val="both"/>
        <w:rPr>
          <w:sz w:val="26"/>
          <w:shd w:val="clear" w:color="auto" w:fill="FF8080"/>
        </w:rPr>
      </w:pPr>
      <w:r>
        <w:rPr>
          <w:sz w:val="26"/>
        </w:rPr>
        <w:t xml:space="preserve">Управлением образования нормативный правовой документ, устанавливающий порядок использования средств субвенции общеобразовательными учреждениями не принят. </w:t>
      </w:r>
    </w:p>
    <w:p w:rsidR="006B6DA2" w:rsidRDefault="006B6DA2" w:rsidP="006B6DA2">
      <w:pPr>
        <w:ind w:firstLine="567"/>
        <w:jc w:val="both"/>
        <w:rPr>
          <w:color w:val="000000"/>
          <w:sz w:val="26"/>
          <w:szCs w:val="26"/>
        </w:rPr>
      </w:pPr>
      <w:r>
        <w:rPr>
          <w:color w:val="000000"/>
          <w:sz w:val="26"/>
          <w:szCs w:val="26"/>
        </w:rPr>
        <w:t xml:space="preserve">В 2012 году  количество обучающихся в </w:t>
      </w:r>
      <w:r>
        <w:rPr>
          <w:sz w:val="25"/>
          <w:szCs w:val="25"/>
        </w:rPr>
        <w:t>МОУ «</w:t>
      </w:r>
      <w:proofErr w:type="spellStart"/>
      <w:r>
        <w:rPr>
          <w:sz w:val="25"/>
          <w:szCs w:val="25"/>
        </w:rPr>
        <w:t>Шерагульская</w:t>
      </w:r>
      <w:proofErr w:type="spellEnd"/>
      <w:r>
        <w:rPr>
          <w:sz w:val="25"/>
          <w:szCs w:val="25"/>
        </w:rPr>
        <w:t xml:space="preserve"> СОШ» в </w:t>
      </w:r>
      <w:r w:rsidRPr="00A825EF">
        <w:rPr>
          <w:color w:val="000000"/>
          <w:sz w:val="26"/>
          <w:szCs w:val="26"/>
        </w:rPr>
        <w:t>14 классах</w:t>
      </w:r>
      <w:r w:rsidRPr="00380C9D">
        <w:rPr>
          <w:b/>
          <w:color w:val="000000"/>
          <w:sz w:val="26"/>
          <w:szCs w:val="26"/>
        </w:rPr>
        <w:t xml:space="preserve"> </w:t>
      </w:r>
      <w:r>
        <w:rPr>
          <w:color w:val="000000"/>
          <w:sz w:val="26"/>
          <w:szCs w:val="26"/>
        </w:rPr>
        <w:t xml:space="preserve">составило </w:t>
      </w:r>
      <w:r w:rsidRPr="00A825EF">
        <w:rPr>
          <w:color w:val="000000"/>
          <w:sz w:val="26"/>
          <w:szCs w:val="26"/>
        </w:rPr>
        <w:t>20</w:t>
      </w:r>
      <w:r>
        <w:rPr>
          <w:color w:val="000000"/>
          <w:sz w:val="26"/>
          <w:szCs w:val="26"/>
        </w:rPr>
        <w:t>7</w:t>
      </w:r>
      <w:r w:rsidRPr="00A825EF">
        <w:rPr>
          <w:color w:val="000000"/>
          <w:sz w:val="26"/>
          <w:szCs w:val="26"/>
        </w:rPr>
        <w:t xml:space="preserve"> человек.</w:t>
      </w:r>
      <w:r>
        <w:rPr>
          <w:color w:val="000000"/>
          <w:sz w:val="26"/>
          <w:szCs w:val="26"/>
        </w:rPr>
        <w:t xml:space="preserve"> Количество педагогов, получающих вознаграждение за классное руководство – </w:t>
      </w:r>
      <w:r w:rsidRPr="0017025C">
        <w:rPr>
          <w:color w:val="000000"/>
          <w:sz w:val="26"/>
          <w:szCs w:val="26"/>
        </w:rPr>
        <w:t>1</w:t>
      </w:r>
      <w:r>
        <w:rPr>
          <w:color w:val="000000"/>
          <w:sz w:val="26"/>
          <w:szCs w:val="26"/>
        </w:rPr>
        <w:t>4</w:t>
      </w:r>
      <w:r w:rsidRPr="0017025C">
        <w:rPr>
          <w:color w:val="000000"/>
          <w:sz w:val="26"/>
          <w:szCs w:val="26"/>
        </w:rPr>
        <w:t xml:space="preserve"> человек.</w:t>
      </w:r>
    </w:p>
    <w:p w:rsidR="006B6DA2" w:rsidRPr="00F918C0" w:rsidRDefault="006B6DA2" w:rsidP="006B6DA2">
      <w:pPr>
        <w:ind w:firstLine="540"/>
        <w:jc w:val="both"/>
        <w:rPr>
          <w:bCs/>
          <w:sz w:val="26"/>
        </w:rPr>
      </w:pPr>
      <w:r>
        <w:rPr>
          <w:bCs/>
          <w:sz w:val="26"/>
          <w:szCs w:val="26"/>
        </w:rPr>
        <w:t xml:space="preserve">В </w:t>
      </w:r>
      <w:r w:rsidRPr="00D03AD5">
        <w:rPr>
          <w:bCs/>
          <w:sz w:val="26"/>
          <w:szCs w:val="26"/>
        </w:rPr>
        <w:t xml:space="preserve">нарушение </w:t>
      </w:r>
      <w:r>
        <w:rPr>
          <w:bCs/>
          <w:sz w:val="26"/>
          <w:szCs w:val="26"/>
        </w:rPr>
        <w:t>статьи</w:t>
      </w:r>
      <w:r w:rsidRPr="00D03AD5">
        <w:rPr>
          <w:bCs/>
          <w:sz w:val="26"/>
          <w:szCs w:val="26"/>
        </w:rPr>
        <w:t xml:space="preserve"> 86 БК РФ</w:t>
      </w:r>
      <w:r>
        <w:rPr>
          <w:bCs/>
          <w:sz w:val="26"/>
          <w:szCs w:val="26"/>
        </w:rPr>
        <w:t xml:space="preserve">, Управлением образования приняты бюджетные обязательства на выплату вознаграждения за выполнение обязанностей классного руководителя на 2012 год без наличия нормативного правового акта, устанавливающего расходное обязательство, источника доходов на выполнение этого расходного обязательства. </w:t>
      </w:r>
      <w:proofErr w:type="gramStart"/>
      <w:r>
        <w:rPr>
          <w:bCs/>
          <w:sz w:val="26"/>
          <w:szCs w:val="26"/>
        </w:rPr>
        <w:t xml:space="preserve">Так,  </w:t>
      </w:r>
      <w:r>
        <w:rPr>
          <w:bCs/>
          <w:sz w:val="26"/>
        </w:rPr>
        <w:t xml:space="preserve">Законом Иркутской области от 27.03.2012 № 18-ОЗ  «О внесении изменений в Закон Иркутской области «Об областном бюджете на 2012 год» распределена и утверждена субвенция на обеспечение оплаты педагогическим работникам обязанностей классного руководителя за счет средств федерального бюджета, а Управлением образования </w:t>
      </w:r>
      <w:r w:rsidRPr="00D03AD5">
        <w:rPr>
          <w:bCs/>
          <w:sz w:val="26"/>
          <w:szCs w:val="26"/>
        </w:rPr>
        <w:t>с января по март 2012 года</w:t>
      </w:r>
      <w:r>
        <w:rPr>
          <w:bCs/>
          <w:sz w:val="26"/>
          <w:szCs w:val="26"/>
        </w:rPr>
        <w:t xml:space="preserve"> производилось  начисление вознаграждения за выполнение обязанностей </w:t>
      </w:r>
      <w:r>
        <w:rPr>
          <w:bCs/>
          <w:sz w:val="26"/>
          <w:szCs w:val="26"/>
        </w:rPr>
        <w:lastRenderedPageBreak/>
        <w:t>классного руководителя по всем общеобразовательным учреждениям без наличия</w:t>
      </w:r>
      <w:proofErr w:type="gramEnd"/>
      <w:r>
        <w:rPr>
          <w:bCs/>
          <w:sz w:val="26"/>
          <w:szCs w:val="26"/>
        </w:rPr>
        <w:t xml:space="preserve"> нормативного правового акта.</w:t>
      </w:r>
    </w:p>
    <w:p w:rsidR="006B6DA2" w:rsidRDefault="006B6DA2" w:rsidP="006B6DA2">
      <w:pPr>
        <w:ind w:firstLine="567"/>
        <w:jc w:val="both"/>
        <w:rPr>
          <w:color w:val="000000"/>
          <w:sz w:val="26"/>
          <w:szCs w:val="26"/>
        </w:rPr>
      </w:pPr>
      <w:r>
        <w:rPr>
          <w:color w:val="000000"/>
          <w:sz w:val="26"/>
          <w:szCs w:val="26"/>
        </w:rPr>
        <w:t xml:space="preserve">Таким образом, в нарушение бюджетного законодательства, Управлением образования доведены лимиты бюджетных обязательств </w:t>
      </w:r>
      <w:r w:rsidRPr="004860D4">
        <w:rPr>
          <w:sz w:val="26"/>
          <w:szCs w:val="26"/>
        </w:rPr>
        <w:t xml:space="preserve">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w:t>
      </w:r>
      <w:r w:rsidRPr="004860D4">
        <w:rPr>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 </w:t>
      </w:r>
      <w:r>
        <w:rPr>
          <w:color w:val="000000"/>
          <w:sz w:val="26"/>
          <w:szCs w:val="26"/>
        </w:rPr>
        <w:t xml:space="preserve">на 2012 год в сумме 290163 руб., без наличия </w:t>
      </w:r>
      <w:r>
        <w:rPr>
          <w:bCs/>
          <w:sz w:val="26"/>
          <w:szCs w:val="26"/>
        </w:rPr>
        <w:t>нормативного правового акта, устанавливающего расходное обязательство, источника доходов на выполнение этого расходного обязательства.</w:t>
      </w:r>
    </w:p>
    <w:p w:rsidR="006B6DA2" w:rsidRDefault="006B6DA2" w:rsidP="006B6DA2">
      <w:pPr>
        <w:ind w:firstLine="567"/>
        <w:jc w:val="both"/>
        <w:rPr>
          <w:bCs/>
          <w:sz w:val="26"/>
          <w:szCs w:val="26"/>
        </w:rPr>
      </w:pPr>
      <w:r>
        <w:rPr>
          <w:bCs/>
          <w:sz w:val="26"/>
          <w:szCs w:val="26"/>
        </w:rPr>
        <w:t>С</w:t>
      </w:r>
      <w:r w:rsidRPr="00D03AD5">
        <w:rPr>
          <w:bCs/>
          <w:sz w:val="26"/>
          <w:szCs w:val="26"/>
        </w:rPr>
        <w:t xml:space="preserve"> января по март 2012 года</w:t>
      </w:r>
      <w:r>
        <w:rPr>
          <w:bCs/>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 </w:t>
      </w:r>
      <w:r>
        <w:rPr>
          <w:bCs/>
          <w:sz w:val="26"/>
          <w:szCs w:val="26"/>
        </w:rPr>
        <w:t xml:space="preserve">произведено начисление вознаграждения за выполнение обязанностей классного руководителя в объеме 52817 </w:t>
      </w:r>
      <w:r w:rsidRPr="00D03AD5">
        <w:rPr>
          <w:bCs/>
          <w:sz w:val="26"/>
          <w:szCs w:val="26"/>
        </w:rPr>
        <w:t>руб.</w:t>
      </w:r>
      <w:r>
        <w:rPr>
          <w:bCs/>
          <w:sz w:val="26"/>
          <w:szCs w:val="26"/>
        </w:rPr>
        <w:t xml:space="preserve">, начисления на указанные выплаты (КСОГУ 213) составили 15950 </w:t>
      </w:r>
      <w:r w:rsidRPr="00D03AD5">
        <w:rPr>
          <w:bCs/>
          <w:sz w:val="26"/>
          <w:szCs w:val="26"/>
        </w:rPr>
        <w:t>руб.</w:t>
      </w:r>
      <w:r>
        <w:rPr>
          <w:bCs/>
          <w:sz w:val="26"/>
          <w:szCs w:val="26"/>
        </w:rPr>
        <w:t xml:space="preserve"> Всего принято расходное обязательство по выплате вознаграждения за выполнение обязанностей классного руководителя с нарушением бюджетного законодательства 68768 руб.</w:t>
      </w:r>
    </w:p>
    <w:p w:rsidR="006B6DA2" w:rsidRDefault="006B6DA2" w:rsidP="006B6DA2">
      <w:pPr>
        <w:ind w:firstLine="567"/>
        <w:jc w:val="both"/>
        <w:rPr>
          <w:color w:val="000000"/>
          <w:sz w:val="26"/>
          <w:szCs w:val="26"/>
        </w:rPr>
      </w:pPr>
      <w:proofErr w:type="gramStart"/>
      <w:r>
        <w:rPr>
          <w:color w:val="000000"/>
          <w:sz w:val="26"/>
          <w:szCs w:val="26"/>
        </w:rPr>
        <w:t>Согласно отчета</w:t>
      </w:r>
      <w:proofErr w:type="gramEnd"/>
      <w:r>
        <w:rPr>
          <w:color w:val="000000"/>
          <w:sz w:val="26"/>
          <w:szCs w:val="26"/>
        </w:rPr>
        <w:t xml:space="preserve"> об исполнении бюджета </w:t>
      </w:r>
      <w:r>
        <w:rPr>
          <w:sz w:val="25"/>
          <w:szCs w:val="25"/>
        </w:rPr>
        <w:t>МОУ «</w:t>
      </w:r>
      <w:proofErr w:type="spellStart"/>
      <w:r>
        <w:rPr>
          <w:sz w:val="25"/>
          <w:szCs w:val="25"/>
        </w:rPr>
        <w:t>Шерагульская</w:t>
      </w:r>
      <w:proofErr w:type="spellEnd"/>
      <w:r>
        <w:rPr>
          <w:sz w:val="25"/>
          <w:szCs w:val="25"/>
        </w:rPr>
        <w:t xml:space="preserve"> СОШ» (форма №0503127)</w:t>
      </w:r>
      <w:r>
        <w:rPr>
          <w:color w:val="000000"/>
          <w:sz w:val="26"/>
          <w:szCs w:val="26"/>
        </w:rPr>
        <w:t xml:space="preserve"> в 2012 году </w:t>
      </w:r>
      <w:r>
        <w:rPr>
          <w:sz w:val="25"/>
          <w:szCs w:val="25"/>
        </w:rPr>
        <w:t xml:space="preserve">фактически </w:t>
      </w:r>
      <w:r w:rsidRPr="004860D4">
        <w:rPr>
          <w:sz w:val="26"/>
          <w:szCs w:val="26"/>
        </w:rPr>
        <w:t xml:space="preserve">использовано областных средств 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w:t>
      </w:r>
      <w:r w:rsidRPr="004860D4">
        <w:rPr>
          <w:sz w:val="26"/>
          <w:szCs w:val="26"/>
        </w:rPr>
        <w:t xml:space="preserve"> </w:t>
      </w:r>
      <w:r>
        <w:rPr>
          <w:color w:val="000000"/>
          <w:sz w:val="26"/>
          <w:szCs w:val="26"/>
        </w:rPr>
        <w:t>284490 руб. Неисполненные назначения за 2012 год составили 5673 руб. и обусловлены они отсутствием потребности в указанных средствах.</w:t>
      </w:r>
    </w:p>
    <w:p w:rsidR="006B6DA2" w:rsidRDefault="006B6DA2" w:rsidP="006B6DA2">
      <w:pPr>
        <w:ind w:firstLine="567"/>
        <w:jc w:val="both"/>
        <w:rPr>
          <w:color w:val="000000"/>
          <w:sz w:val="26"/>
          <w:szCs w:val="26"/>
        </w:rPr>
      </w:pPr>
      <w:r>
        <w:rPr>
          <w:color w:val="000000"/>
          <w:sz w:val="26"/>
          <w:szCs w:val="26"/>
        </w:rPr>
        <w:t xml:space="preserve">При проверке использования субвенции </w:t>
      </w:r>
      <w:r>
        <w:rPr>
          <w:bCs/>
          <w:sz w:val="26"/>
        </w:rPr>
        <w:t xml:space="preserve">на обеспечение оплаты педагогическим работникам обязанностей классного руководителя за счет средств федерального бюджета за </w:t>
      </w:r>
      <w:r>
        <w:rPr>
          <w:bCs/>
          <w:sz w:val="26"/>
          <w:lang w:val="en-US"/>
        </w:rPr>
        <w:t>I</w:t>
      </w:r>
      <w:r w:rsidRPr="009C3B22">
        <w:rPr>
          <w:bCs/>
          <w:sz w:val="26"/>
        </w:rPr>
        <w:t xml:space="preserve"> </w:t>
      </w:r>
      <w:r>
        <w:rPr>
          <w:bCs/>
          <w:sz w:val="26"/>
        </w:rPr>
        <w:t xml:space="preserve">полугодие </w:t>
      </w:r>
      <w:r>
        <w:rPr>
          <w:color w:val="000000"/>
          <w:sz w:val="26"/>
          <w:szCs w:val="26"/>
        </w:rPr>
        <w:t>2013 года установлено следующее.</w:t>
      </w:r>
    </w:p>
    <w:p w:rsidR="006B6DA2" w:rsidRDefault="006B6DA2" w:rsidP="006B6DA2">
      <w:pPr>
        <w:ind w:firstLine="567"/>
        <w:jc w:val="both"/>
        <w:rPr>
          <w:color w:val="000000"/>
          <w:sz w:val="26"/>
          <w:szCs w:val="26"/>
        </w:rPr>
      </w:pPr>
      <w:r>
        <w:rPr>
          <w:color w:val="000000"/>
          <w:sz w:val="26"/>
          <w:szCs w:val="26"/>
        </w:rPr>
        <w:t xml:space="preserve">В 2013 году количество обучающихся в </w:t>
      </w:r>
      <w:r>
        <w:rPr>
          <w:sz w:val="25"/>
          <w:szCs w:val="25"/>
        </w:rPr>
        <w:t>МОУ «</w:t>
      </w:r>
      <w:proofErr w:type="spellStart"/>
      <w:r>
        <w:rPr>
          <w:sz w:val="25"/>
          <w:szCs w:val="25"/>
        </w:rPr>
        <w:t>Шерагульская</w:t>
      </w:r>
      <w:proofErr w:type="spellEnd"/>
      <w:r>
        <w:rPr>
          <w:sz w:val="25"/>
          <w:szCs w:val="25"/>
        </w:rPr>
        <w:t xml:space="preserve"> СОШ» в </w:t>
      </w:r>
      <w:r w:rsidRPr="00A825EF">
        <w:rPr>
          <w:color w:val="000000"/>
          <w:sz w:val="26"/>
          <w:szCs w:val="26"/>
        </w:rPr>
        <w:t>14 классах</w:t>
      </w:r>
      <w:r w:rsidRPr="00380C9D">
        <w:rPr>
          <w:b/>
          <w:color w:val="000000"/>
          <w:sz w:val="26"/>
          <w:szCs w:val="26"/>
        </w:rPr>
        <w:t xml:space="preserve"> </w:t>
      </w:r>
      <w:r>
        <w:rPr>
          <w:color w:val="000000"/>
          <w:sz w:val="26"/>
          <w:szCs w:val="26"/>
        </w:rPr>
        <w:t xml:space="preserve">составило </w:t>
      </w:r>
      <w:r w:rsidRPr="00A825EF">
        <w:rPr>
          <w:color w:val="000000"/>
          <w:sz w:val="26"/>
          <w:szCs w:val="26"/>
        </w:rPr>
        <w:t>201 че</w:t>
      </w:r>
      <w:r>
        <w:rPr>
          <w:color w:val="000000"/>
          <w:sz w:val="26"/>
          <w:szCs w:val="26"/>
        </w:rPr>
        <w:t xml:space="preserve">ловек. Количество </w:t>
      </w:r>
      <w:proofErr w:type="gramStart"/>
      <w:r>
        <w:rPr>
          <w:color w:val="000000"/>
          <w:sz w:val="26"/>
          <w:szCs w:val="26"/>
        </w:rPr>
        <w:t>педагогов, получающих вознаграждение за классное руководство составляет</w:t>
      </w:r>
      <w:proofErr w:type="gramEnd"/>
      <w:r>
        <w:rPr>
          <w:color w:val="000000"/>
          <w:sz w:val="26"/>
          <w:szCs w:val="26"/>
        </w:rPr>
        <w:t xml:space="preserve"> </w:t>
      </w:r>
      <w:r w:rsidRPr="0017025C">
        <w:rPr>
          <w:color w:val="000000"/>
          <w:sz w:val="26"/>
          <w:szCs w:val="26"/>
        </w:rPr>
        <w:t>1</w:t>
      </w:r>
      <w:r>
        <w:rPr>
          <w:color w:val="000000"/>
          <w:sz w:val="26"/>
          <w:szCs w:val="26"/>
        </w:rPr>
        <w:t>4</w:t>
      </w:r>
      <w:r w:rsidRPr="0017025C">
        <w:rPr>
          <w:color w:val="000000"/>
          <w:sz w:val="26"/>
          <w:szCs w:val="26"/>
        </w:rPr>
        <w:t xml:space="preserve"> человек.</w:t>
      </w:r>
    </w:p>
    <w:p w:rsidR="006B6DA2" w:rsidRPr="00BE11F9" w:rsidRDefault="006B6DA2" w:rsidP="006B6DA2">
      <w:pPr>
        <w:ind w:right="-2" w:firstLine="567"/>
        <w:jc w:val="both"/>
        <w:rPr>
          <w:sz w:val="26"/>
        </w:rPr>
      </w:pPr>
      <w:proofErr w:type="gramStart"/>
      <w:r w:rsidRPr="00BE11F9">
        <w:rPr>
          <w:bCs/>
          <w:sz w:val="26"/>
        </w:rPr>
        <w:t xml:space="preserve">Согласно Постановлению </w:t>
      </w:r>
      <w:r w:rsidRPr="00BE11F9">
        <w:rPr>
          <w:sz w:val="26"/>
        </w:rPr>
        <w:t xml:space="preserve">Правительства Иркутской области </w:t>
      </w:r>
      <w:r w:rsidR="003A2CB7">
        <w:rPr>
          <w:sz w:val="26"/>
        </w:rPr>
        <w:t xml:space="preserve">от 01.02.2013г. № 22-пп «О денежном вознаграждении педагогических работников за выполнение функций классного руководителя в 2013 году», </w:t>
      </w:r>
      <w:r w:rsidRPr="00BE11F9">
        <w:rPr>
          <w:bCs/>
          <w:sz w:val="26"/>
        </w:rPr>
        <w:t xml:space="preserve">с 01 января по 31 декабря 2013 года </w:t>
      </w:r>
      <w:r w:rsidRPr="00BE11F9">
        <w:rPr>
          <w:sz w:val="26"/>
        </w:rPr>
        <w:t>вознаграждение за классное руководство  устанавливается в размере 1,0 тыс. рублей в месяц, а также сохраняются выплаты, предоставляемые педагогическим работникам по состоянию на 31 декабря 2005 года.</w:t>
      </w:r>
      <w:proofErr w:type="gramEnd"/>
    </w:p>
    <w:p w:rsidR="006B6DA2" w:rsidRDefault="006B6DA2" w:rsidP="006B6DA2">
      <w:pPr>
        <w:ind w:firstLine="540"/>
        <w:jc w:val="both"/>
        <w:rPr>
          <w:bCs/>
          <w:sz w:val="26"/>
        </w:rPr>
      </w:pPr>
      <w:r>
        <w:rPr>
          <w:bCs/>
          <w:sz w:val="26"/>
        </w:rPr>
        <w:t>Муниципальному образованию «</w:t>
      </w:r>
      <w:proofErr w:type="spellStart"/>
      <w:r>
        <w:rPr>
          <w:bCs/>
          <w:sz w:val="26"/>
        </w:rPr>
        <w:t>Тулунский</w:t>
      </w:r>
      <w:proofErr w:type="spellEnd"/>
      <w:r>
        <w:rPr>
          <w:bCs/>
          <w:sz w:val="26"/>
        </w:rPr>
        <w:t xml:space="preserve"> район» в 2013 году в областном бюджете на обеспечение оплаты педагогическим работникам обязанностей классного руководителя за счет средств федерального бюджета предусмотрено 4900,1 тыс</w:t>
      </w:r>
      <w:proofErr w:type="gramStart"/>
      <w:r>
        <w:rPr>
          <w:bCs/>
          <w:sz w:val="26"/>
        </w:rPr>
        <w:t>.</w:t>
      </w:r>
      <w:r w:rsidRPr="00A5576E">
        <w:rPr>
          <w:bCs/>
          <w:sz w:val="26"/>
        </w:rPr>
        <w:t>р</w:t>
      </w:r>
      <w:proofErr w:type="gramEnd"/>
      <w:r w:rsidRPr="00A5576E">
        <w:rPr>
          <w:bCs/>
          <w:sz w:val="26"/>
        </w:rPr>
        <w:t>уб</w:t>
      </w:r>
      <w:r>
        <w:rPr>
          <w:bCs/>
          <w:sz w:val="26"/>
        </w:rPr>
        <w:t>.</w:t>
      </w:r>
      <w:r w:rsidRPr="00A5576E">
        <w:rPr>
          <w:bCs/>
          <w:sz w:val="26"/>
        </w:rPr>
        <w:t xml:space="preserve"> </w:t>
      </w:r>
      <w:r>
        <w:rPr>
          <w:bCs/>
          <w:sz w:val="26"/>
        </w:rPr>
        <w:t>(Закон Иркутской области от 30.04.2013г. № 21-ОЗ).</w:t>
      </w:r>
    </w:p>
    <w:p w:rsidR="006B6DA2" w:rsidRDefault="006B6DA2" w:rsidP="006B6DA2">
      <w:pPr>
        <w:ind w:right="-2" w:firstLine="567"/>
        <w:jc w:val="both"/>
        <w:rPr>
          <w:sz w:val="26"/>
        </w:rPr>
      </w:pPr>
      <w:r>
        <w:rPr>
          <w:sz w:val="26"/>
        </w:rPr>
        <w:t xml:space="preserve">Решением Думы </w:t>
      </w:r>
      <w:proofErr w:type="spellStart"/>
      <w:r>
        <w:rPr>
          <w:sz w:val="26"/>
        </w:rPr>
        <w:t>Тулунского</w:t>
      </w:r>
      <w:proofErr w:type="spellEnd"/>
      <w:r>
        <w:rPr>
          <w:sz w:val="26"/>
        </w:rPr>
        <w:t xml:space="preserve"> муниципального района от 30.05.2013 г. №408 «О внесении изменений в решение Думы </w:t>
      </w:r>
      <w:proofErr w:type="spellStart"/>
      <w:r>
        <w:rPr>
          <w:sz w:val="26"/>
        </w:rPr>
        <w:t>Тулунского</w:t>
      </w:r>
      <w:proofErr w:type="spellEnd"/>
      <w:r>
        <w:rPr>
          <w:sz w:val="26"/>
        </w:rPr>
        <w:t xml:space="preserve"> муниципального района от 25..12.2012г. №365 «О бюджете </w:t>
      </w:r>
      <w:proofErr w:type="spellStart"/>
      <w:r>
        <w:rPr>
          <w:sz w:val="26"/>
        </w:rPr>
        <w:t>тулунского</w:t>
      </w:r>
      <w:proofErr w:type="spellEnd"/>
      <w:r>
        <w:rPr>
          <w:sz w:val="26"/>
        </w:rPr>
        <w:t xml:space="preserve"> муниципального района на 2013 год» на 2013 год предусмотрены и утверждены главному распорядителю бюджетных средств – Управлению образования расходы на ежемесячное денежное вознаграждение за классное руководство в сумме 4900,1 тыс</w:t>
      </w:r>
      <w:proofErr w:type="gramStart"/>
      <w:r>
        <w:rPr>
          <w:sz w:val="26"/>
        </w:rPr>
        <w:t>.р</w:t>
      </w:r>
      <w:proofErr w:type="gramEnd"/>
      <w:r>
        <w:rPr>
          <w:sz w:val="26"/>
        </w:rPr>
        <w:t xml:space="preserve">уб. </w:t>
      </w:r>
    </w:p>
    <w:p w:rsidR="006B6DA2" w:rsidRPr="007E7DC5" w:rsidRDefault="006B6DA2" w:rsidP="006B6DA2">
      <w:pPr>
        <w:ind w:firstLine="550"/>
        <w:jc w:val="both"/>
        <w:rPr>
          <w:sz w:val="25"/>
          <w:szCs w:val="25"/>
        </w:rPr>
      </w:pPr>
      <w:r>
        <w:rPr>
          <w:sz w:val="25"/>
          <w:szCs w:val="25"/>
        </w:rPr>
        <w:t xml:space="preserve">Кассовые расходы </w:t>
      </w:r>
      <w:r>
        <w:rPr>
          <w:sz w:val="26"/>
        </w:rPr>
        <w:t xml:space="preserve">на ежемесячное денежное вознаграждение за классное руководство </w:t>
      </w:r>
      <w:r>
        <w:rPr>
          <w:sz w:val="25"/>
          <w:szCs w:val="25"/>
        </w:rPr>
        <w:t xml:space="preserve">по состоянию на 01.07.2013г. исполнены в сумме </w:t>
      </w:r>
      <w:r w:rsidRPr="00C96C21">
        <w:rPr>
          <w:sz w:val="25"/>
          <w:szCs w:val="25"/>
        </w:rPr>
        <w:t>3174100</w:t>
      </w:r>
      <w:r>
        <w:rPr>
          <w:b/>
          <w:sz w:val="25"/>
          <w:szCs w:val="25"/>
        </w:rPr>
        <w:t xml:space="preserve"> </w:t>
      </w:r>
      <w:r>
        <w:rPr>
          <w:sz w:val="25"/>
          <w:szCs w:val="25"/>
        </w:rPr>
        <w:t xml:space="preserve">руб. или 64,8% от утвержденного бюджета на 2013 год. </w:t>
      </w:r>
    </w:p>
    <w:p w:rsidR="006B6DA2" w:rsidRPr="00F918C0" w:rsidRDefault="006B6DA2" w:rsidP="006B6DA2">
      <w:pPr>
        <w:ind w:firstLine="540"/>
        <w:jc w:val="both"/>
        <w:rPr>
          <w:bCs/>
          <w:sz w:val="26"/>
        </w:rPr>
      </w:pPr>
      <w:r>
        <w:rPr>
          <w:bCs/>
          <w:sz w:val="26"/>
          <w:szCs w:val="26"/>
        </w:rPr>
        <w:t xml:space="preserve">В </w:t>
      </w:r>
      <w:r w:rsidRPr="00D03AD5">
        <w:rPr>
          <w:bCs/>
          <w:sz w:val="26"/>
          <w:szCs w:val="26"/>
        </w:rPr>
        <w:t xml:space="preserve">нарушение </w:t>
      </w:r>
      <w:r>
        <w:rPr>
          <w:bCs/>
          <w:sz w:val="26"/>
          <w:szCs w:val="26"/>
        </w:rPr>
        <w:t>статьи</w:t>
      </w:r>
      <w:r w:rsidRPr="00D03AD5">
        <w:rPr>
          <w:bCs/>
          <w:sz w:val="26"/>
          <w:szCs w:val="26"/>
        </w:rPr>
        <w:t xml:space="preserve"> 86 БК РФ</w:t>
      </w:r>
      <w:r>
        <w:rPr>
          <w:bCs/>
          <w:sz w:val="26"/>
          <w:szCs w:val="26"/>
        </w:rPr>
        <w:t xml:space="preserve">, также Управлением образования приняты бюджетные обязательства на выплату вознаграждения за выполнение обязанностей классного руководителя на 2013 год без наличия нормативного правового акта, устанавливающего расходное обязательство, источника доходов на выполнение </w:t>
      </w:r>
      <w:r>
        <w:rPr>
          <w:bCs/>
          <w:sz w:val="26"/>
          <w:szCs w:val="26"/>
        </w:rPr>
        <w:lastRenderedPageBreak/>
        <w:t xml:space="preserve">этого расходного обязательства. </w:t>
      </w:r>
      <w:proofErr w:type="gramStart"/>
      <w:r>
        <w:rPr>
          <w:bCs/>
          <w:sz w:val="26"/>
          <w:szCs w:val="26"/>
        </w:rPr>
        <w:t xml:space="preserve">Так,  </w:t>
      </w:r>
      <w:r>
        <w:rPr>
          <w:bCs/>
          <w:sz w:val="26"/>
        </w:rPr>
        <w:t xml:space="preserve">Законом Иркутской области от 30.04.2013 № 21-ОЗ  «О внесении изменений в Закон Иркутской области «Об областном бюджете на 2012 год» распределена и утверждена субвенция на обеспечение оплаты педагогическим работникам обязанностей классного руководителя за счет средств федерального бюджета, а Управлением образования </w:t>
      </w:r>
      <w:r w:rsidRPr="00D03AD5">
        <w:rPr>
          <w:bCs/>
          <w:sz w:val="26"/>
          <w:szCs w:val="26"/>
        </w:rPr>
        <w:t xml:space="preserve">с января по </w:t>
      </w:r>
      <w:r>
        <w:rPr>
          <w:bCs/>
          <w:sz w:val="26"/>
          <w:szCs w:val="26"/>
        </w:rPr>
        <w:t>март</w:t>
      </w:r>
      <w:r w:rsidRPr="00D03AD5">
        <w:rPr>
          <w:bCs/>
          <w:sz w:val="26"/>
          <w:szCs w:val="26"/>
        </w:rPr>
        <w:t xml:space="preserve"> 201</w:t>
      </w:r>
      <w:r>
        <w:rPr>
          <w:bCs/>
          <w:sz w:val="26"/>
          <w:szCs w:val="26"/>
        </w:rPr>
        <w:t>3</w:t>
      </w:r>
      <w:r w:rsidRPr="00D03AD5">
        <w:rPr>
          <w:bCs/>
          <w:sz w:val="26"/>
          <w:szCs w:val="26"/>
        </w:rPr>
        <w:t xml:space="preserve"> года</w:t>
      </w:r>
      <w:r>
        <w:rPr>
          <w:bCs/>
          <w:sz w:val="26"/>
          <w:szCs w:val="26"/>
        </w:rPr>
        <w:t xml:space="preserve"> производилось  начисление  и выплата вознаграждения за выполнение обязанностей классного руководителя по всем общеобразовательным учреждениям</w:t>
      </w:r>
      <w:proofErr w:type="gramEnd"/>
      <w:r>
        <w:rPr>
          <w:bCs/>
          <w:sz w:val="26"/>
          <w:szCs w:val="26"/>
        </w:rPr>
        <w:t xml:space="preserve"> без наличия нормативного правового акта.</w:t>
      </w:r>
    </w:p>
    <w:p w:rsidR="006B6DA2" w:rsidRDefault="006B6DA2" w:rsidP="006B6DA2">
      <w:pPr>
        <w:ind w:right="-2" w:firstLine="567"/>
        <w:jc w:val="both"/>
        <w:rPr>
          <w:color w:val="000000"/>
          <w:sz w:val="26"/>
          <w:szCs w:val="26"/>
        </w:rPr>
      </w:pPr>
      <w:r>
        <w:rPr>
          <w:color w:val="000000"/>
          <w:sz w:val="26"/>
          <w:szCs w:val="26"/>
        </w:rPr>
        <w:t>Таким образом, в нарушение бюджетного законодательства,</w:t>
      </w:r>
      <w:r>
        <w:rPr>
          <w:sz w:val="26"/>
        </w:rPr>
        <w:t xml:space="preserve"> </w:t>
      </w:r>
      <w:r>
        <w:rPr>
          <w:color w:val="000000"/>
          <w:sz w:val="26"/>
          <w:szCs w:val="26"/>
        </w:rPr>
        <w:t xml:space="preserve">Управлением образования доведены лимиты бюджетных обязательств </w:t>
      </w:r>
      <w:r w:rsidRPr="004860D4">
        <w:rPr>
          <w:sz w:val="26"/>
          <w:szCs w:val="26"/>
        </w:rPr>
        <w:t xml:space="preserve">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w:t>
      </w:r>
      <w:r w:rsidRPr="004860D4">
        <w:rPr>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 </w:t>
      </w:r>
      <w:r>
        <w:rPr>
          <w:color w:val="000000"/>
          <w:sz w:val="26"/>
          <w:szCs w:val="26"/>
        </w:rPr>
        <w:t xml:space="preserve">на 2013 год в сумме 313468 руб. </w:t>
      </w:r>
    </w:p>
    <w:p w:rsidR="006B6DA2" w:rsidRDefault="006B6DA2" w:rsidP="006B6DA2">
      <w:pPr>
        <w:ind w:firstLine="567"/>
        <w:jc w:val="both"/>
        <w:rPr>
          <w:color w:val="000000"/>
          <w:sz w:val="26"/>
          <w:szCs w:val="26"/>
        </w:rPr>
      </w:pPr>
      <w:proofErr w:type="gramStart"/>
      <w:r>
        <w:rPr>
          <w:color w:val="000000"/>
          <w:sz w:val="26"/>
          <w:szCs w:val="26"/>
        </w:rPr>
        <w:t>В соответствии с Письмом Министерства образования Иркутской области от 55-37-1099\13 от 12.02.2013г. с января по март месяц включительно Управлением образования производилась выплата денежного вознаграждения за выполнение функций классного руководителя педагогическим работникам общеобразовательных учреждений за счет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(далее - субвенция</w:t>
      </w:r>
      <w:proofErr w:type="gramEnd"/>
      <w:r>
        <w:rPr>
          <w:color w:val="000000"/>
          <w:sz w:val="26"/>
          <w:szCs w:val="26"/>
        </w:rPr>
        <w:t xml:space="preserve"> на «Образование»), следовало производить оплату за счет средств федерального бюджета, что является</w:t>
      </w:r>
      <w:r w:rsidRPr="007B6C9C">
        <w:rPr>
          <w:color w:val="000000"/>
          <w:sz w:val="26"/>
          <w:szCs w:val="26"/>
        </w:rPr>
        <w:t xml:space="preserve"> </w:t>
      </w:r>
      <w:r>
        <w:rPr>
          <w:color w:val="000000"/>
          <w:sz w:val="26"/>
          <w:szCs w:val="26"/>
        </w:rPr>
        <w:t>нарушением статьи 289  Бюджетного кодекса РФ.</w:t>
      </w:r>
    </w:p>
    <w:p w:rsidR="006B6DA2" w:rsidRDefault="006B6DA2" w:rsidP="006B6DA2">
      <w:pPr>
        <w:pStyle w:val="western"/>
        <w:spacing w:before="0" w:after="0"/>
        <w:ind w:firstLine="567"/>
        <w:jc w:val="both"/>
        <w:rPr>
          <w:sz w:val="26"/>
          <w:szCs w:val="26"/>
          <w:lang w:eastAsia="ru-RU"/>
        </w:rPr>
      </w:pPr>
      <w:r>
        <w:rPr>
          <w:sz w:val="26"/>
          <w:szCs w:val="26"/>
        </w:rPr>
        <w:t xml:space="preserve">Данное </w:t>
      </w:r>
      <w:r>
        <w:rPr>
          <w:bCs/>
          <w:sz w:val="26"/>
        </w:rPr>
        <w:t>в</w:t>
      </w:r>
      <w:r w:rsidRPr="00A12E40">
        <w:rPr>
          <w:sz w:val="26"/>
          <w:szCs w:val="26"/>
          <w:lang w:eastAsia="ru-RU"/>
        </w:rPr>
        <w:t>ознаграждение за классное руководство</w:t>
      </w:r>
      <w:r>
        <w:rPr>
          <w:sz w:val="26"/>
          <w:szCs w:val="26"/>
          <w:lang w:eastAsia="ru-RU"/>
        </w:rPr>
        <w:t xml:space="preserve"> </w:t>
      </w:r>
      <w:r w:rsidRPr="00A12E40">
        <w:rPr>
          <w:sz w:val="26"/>
          <w:szCs w:val="26"/>
          <w:lang w:eastAsia="ru-RU"/>
        </w:rPr>
        <w:t>выплачивалось педагогически</w:t>
      </w:r>
      <w:r>
        <w:rPr>
          <w:sz w:val="26"/>
          <w:szCs w:val="26"/>
          <w:lang w:eastAsia="ru-RU"/>
        </w:rPr>
        <w:t>м</w:t>
      </w:r>
      <w:r w:rsidRPr="00A12E40">
        <w:rPr>
          <w:sz w:val="26"/>
          <w:szCs w:val="26"/>
          <w:lang w:eastAsia="ru-RU"/>
        </w:rPr>
        <w:t xml:space="preserve"> работник</w:t>
      </w:r>
      <w:r>
        <w:rPr>
          <w:sz w:val="26"/>
          <w:szCs w:val="26"/>
          <w:lang w:eastAsia="ru-RU"/>
        </w:rPr>
        <w:t>ам</w:t>
      </w:r>
      <w:r w:rsidRPr="00A12E40">
        <w:rPr>
          <w:sz w:val="26"/>
          <w:szCs w:val="26"/>
          <w:lang w:eastAsia="ru-RU"/>
        </w:rPr>
        <w:t xml:space="preserve"> одновременно с </w:t>
      </w:r>
      <w:r>
        <w:rPr>
          <w:sz w:val="26"/>
          <w:szCs w:val="26"/>
          <w:lang w:eastAsia="ru-RU"/>
        </w:rPr>
        <w:t xml:space="preserve">выплатой </w:t>
      </w:r>
      <w:r w:rsidRPr="00A12E40">
        <w:rPr>
          <w:sz w:val="26"/>
          <w:szCs w:val="26"/>
          <w:lang w:eastAsia="ru-RU"/>
        </w:rPr>
        <w:t>заработной плат</w:t>
      </w:r>
      <w:r>
        <w:rPr>
          <w:sz w:val="26"/>
          <w:szCs w:val="26"/>
          <w:lang w:eastAsia="ru-RU"/>
        </w:rPr>
        <w:t>ы</w:t>
      </w:r>
      <w:r w:rsidRPr="00A12E40">
        <w:rPr>
          <w:sz w:val="26"/>
          <w:szCs w:val="26"/>
          <w:lang w:eastAsia="ru-RU"/>
        </w:rPr>
        <w:t xml:space="preserve">, учитывалось при определении налоговой базы по налогу на доходы физических лиц и по страховым взносам в государственные внебюджетные фонды. </w:t>
      </w:r>
    </w:p>
    <w:p w:rsidR="006B6DA2" w:rsidRDefault="006B6DA2" w:rsidP="006B6DA2">
      <w:pPr>
        <w:ind w:firstLine="567"/>
        <w:jc w:val="both"/>
        <w:rPr>
          <w:color w:val="000000"/>
          <w:sz w:val="26"/>
          <w:szCs w:val="26"/>
        </w:rPr>
      </w:pPr>
      <w:r>
        <w:rPr>
          <w:color w:val="000000"/>
          <w:sz w:val="26"/>
          <w:szCs w:val="26"/>
        </w:rPr>
        <w:t xml:space="preserve">Средства федерального бюджета (субвенция на выплату вознаграждения за классное руководство) поступили  </w:t>
      </w:r>
      <w:r>
        <w:rPr>
          <w:sz w:val="25"/>
          <w:szCs w:val="25"/>
        </w:rPr>
        <w:t>МОУ «</w:t>
      </w:r>
      <w:proofErr w:type="spellStart"/>
      <w:r>
        <w:rPr>
          <w:sz w:val="25"/>
          <w:szCs w:val="25"/>
        </w:rPr>
        <w:t>Шерагульская</w:t>
      </w:r>
      <w:proofErr w:type="spellEnd"/>
      <w:r>
        <w:rPr>
          <w:sz w:val="25"/>
          <w:szCs w:val="25"/>
        </w:rPr>
        <w:t xml:space="preserve"> СОШ» </w:t>
      </w:r>
      <w:r>
        <w:rPr>
          <w:color w:val="000000"/>
          <w:sz w:val="26"/>
          <w:szCs w:val="26"/>
        </w:rPr>
        <w:t>платежным поручением №5222999 от 13.06.2013г. Таким образом, восстановлены использованные средства субвенции на «Образование» за январь-март месяц 2013 года только в июне 2013 года.</w:t>
      </w:r>
    </w:p>
    <w:p w:rsidR="006B6DA2" w:rsidRPr="00D00B52" w:rsidRDefault="006B6DA2" w:rsidP="006B6DA2">
      <w:pPr>
        <w:ind w:firstLine="567"/>
        <w:jc w:val="both"/>
        <w:rPr>
          <w:color w:val="000000"/>
          <w:sz w:val="26"/>
          <w:szCs w:val="26"/>
        </w:rPr>
      </w:pPr>
      <w:r>
        <w:rPr>
          <w:color w:val="000000"/>
          <w:sz w:val="26"/>
          <w:szCs w:val="26"/>
        </w:rPr>
        <w:t xml:space="preserve">Таким образом, в </w:t>
      </w:r>
      <w:r w:rsidRPr="00D00B52">
        <w:rPr>
          <w:color w:val="000000"/>
          <w:sz w:val="26"/>
          <w:szCs w:val="26"/>
        </w:rPr>
        <w:t xml:space="preserve">нарушение статьи 289 Бюджетного кодекса РФ, за счет средств субвенции на «Образование» </w:t>
      </w:r>
      <w:r w:rsidRPr="00D00B52">
        <w:rPr>
          <w:sz w:val="25"/>
          <w:szCs w:val="25"/>
        </w:rPr>
        <w:t>работникам МОУ «</w:t>
      </w:r>
      <w:proofErr w:type="spellStart"/>
      <w:r w:rsidRPr="00D00B52">
        <w:rPr>
          <w:sz w:val="25"/>
          <w:szCs w:val="25"/>
        </w:rPr>
        <w:t>Шерагульская</w:t>
      </w:r>
      <w:proofErr w:type="spellEnd"/>
      <w:r w:rsidRPr="00D00B52">
        <w:rPr>
          <w:sz w:val="25"/>
          <w:szCs w:val="25"/>
        </w:rPr>
        <w:t xml:space="preserve"> СОШ» произведена выплата </w:t>
      </w:r>
      <w:r w:rsidRPr="00D00B52">
        <w:rPr>
          <w:color w:val="000000"/>
          <w:sz w:val="26"/>
          <w:szCs w:val="26"/>
        </w:rPr>
        <w:t>вознаграждения за классное руководство</w:t>
      </w:r>
      <w:r w:rsidRPr="00D00B52">
        <w:rPr>
          <w:sz w:val="25"/>
          <w:szCs w:val="25"/>
        </w:rPr>
        <w:t xml:space="preserve"> за </w:t>
      </w:r>
      <w:r w:rsidRPr="00D00B52">
        <w:rPr>
          <w:sz w:val="25"/>
          <w:szCs w:val="25"/>
          <w:lang w:val="en-US"/>
        </w:rPr>
        <w:t>I</w:t>
      </w:r>
      <w:r w:rsidRPr="00D00B52">
        <w:rPr>
          <w:sz w:val="25"/>
          <w:szCs w:val="25"/>
        </w:rPr>
        <w:t xml:space="preserve"> квартал</w:t>
      </w:r>
      <w:r w:rsidRPr="00D00B52">
        <w:rPr>
          <w:color w:val="000000"/>
          <w:sz w:val="26"/>
          <w:szCs w:val="26"/>
        </w:rPr>
        <w:t xml:space="preserve"> 2013 года в сумме 60130 руб., в т.ч. начисления на выплату – 13947 руб. </w:t>
      </w:r>
    </w:p>
    <w:p w:rsidR="006B6DA2" w:rsidRDefault="006B6DA2" w:rsidP="006B6DA2">
      <w:pPr>
        <w:ind w:firstLine="567"/>
        <w:jc w:val="both"/>
        <w:rPr>
          <w:color w:val="000000"/>
          <w:sz w:val="26"/>
          <w:szCs w:val="26"/>
        </w:rPr>
      </w:pPr>
      <w:proofErr w:type="gramStart"/>
      <w:r>
        <w:rPr>
          <w:color w:val="000000"/>
          <w:sz w:val="26"/>
          <w:szCs w:val="26"/>
        </w:rPr>
        <w:t>Согласно Отчета</w:t>
      </w:r>
      <w:proofErr w:type="gramEnd"/>
      <w:r>
        <w:rPr>
          <w:color w:val="000000"/>
          <w:sz w:val="26"/>
          <w:szCs w:val="26"/>
        </w:rPr>
        <w:t xml:space="preserve"> об исполнении бюджета </w:t>
      </w:r>
      <w:r>
        <w:rPr>
          <w:sz w:val="25"/>
          <w:szCs w:val="25"/>
        </w:rPr>
        <w:t>МОУ «</w:t>
      </w:r>
      <w:proofErr w:type="spellStart"/>
      <w:r>
        <w:rPr>
          <w:sz w:val="25"/>
          <w:szCs w:val="25"/>
        </w:rPr>
        <w:t>Шерагульская</w:t>
      </w:r>
      <w:proofErr w:type="spellEnd"/>
      <w:r>
        <w:rPr>
          <w:sz w:val="25"/>
          <w:szCs w:val="25"/>
        </w:rPr>
        <w:t xml:space="preserve"> СОШ» (форма №0503127)</w:t>
      </w:r>
      <w:r>
        <w:rPr>
          <w:color w:val="000000"/>
          <w:sz w:val="26"/>
          <w:szCs w:val="26"/>
        </w:rPr>
        <w:t xml:space="preserve"> по состоянию на 01.07.2013 года </w:t>
      </w:r>
      <w:r>
        <w:rPr>
          <w:sz w:val="25"/>
          <w:szCs w:val="25"/>
        </w:rPr>
        <w:t xml:space="preserve">фактически </w:t>
      </w:r>
      <w:r w:rsidRPr="004860D4">
        <w:rPr>
          <w:sz w:val="26"/>
          <w:szCs w:val="26"/>
        </w:rPr>
        <w:t xml:space="preserve">использовано областных средств 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w:t>
      </w:r>
      <w:r w:rsidRPr="004860D4">
        <w:rPr>
          <w:sz w:val="26"/>
          <w:szCs w:val="26"/>
        </w:rPr>
        <w:t xml:space="preserve"> </w:t>
      </w:r>
      <w:r>
        <w:rPr>
          <w:color w:val="000000"/>
          <w:sz w:val="26"/>
          <w:szCs w:val="26"/>
        </w:rPr>
        <w:t xml:space="preserve">147767 руб. </w:t>
      </w:r>
    </w:p>
    <w:p w:rsidR="006B6DA2" w:rsidRDefault="006B6DA2" w:rsidP="006B6DA2">
      <w:pPr>
        <w:ind w:firstLine="567"/>
        <w:jc w:val="both"/>
        <w:rPr>
          <w:color w:val="000000"/>
          <w:sz w:val="26"/>
          <w:szCs w:val="26"/>
        </w:rPr>
      </w:pPr>
      <w:r>
        <w:rPr>
          <w:color w:val="000000"/>
          <w:sz w:val="26"/>
          <w:szCs w:val="26"/>
        </w:rPr>
        <w:t xml:space="preserve">По данным бюджетного учета по </w:t>
      </w:r>
      <w:r>
        <w:rPr>
          <w:sz w:val="25"/>
          <w:szCs w:val="25"/>
        </w:rPr>
        <w:t>МОУ «</w:t>
      </w:r>
      <w:proofErr w:type="spellStart"/>
      <w:r>
        <w:rPr>
          <w:sz w:val="25"/>
          <w:szCs w:val="25"/>
        </w:rPr>
        <w:t>Шерагульская</w:t>
      </w:r>
      <w:proofErr w:type="spellEnd"/>
      <w:r>
        <w:rPr>
          <w:sz w:val="25"/>
          <w:szCs w:val="25"/>
        </w:rPr>
        <w:t xml:space="preserve"> СОШ» </w:t>
      </w:r>
      <w:r w:rsidR="005556FE">
        <w:rPr>
          <w:sz w:val="25"/>
          <w:szCs w:val="25"/>
        </w:rPr>
        <w:t xml:space="preserve">за 2012 год и </w:t>
      </w:r>
      <w:r>
        <w:rPr>
          <w:color w:val="000000"/>
          <w:sz w:val="26"/>
          <w:szCs w:val="26"/>
        </w:rPr>
        <w:t xml:space="preserve">по состоянию </w:t>
      </w:r>
      <w:bookmarkStart w:id="0" w:name="_GoBack"/>
      <w:bookmarkEnd w:id="0"/>
      <w:r>
        <w:rPr>
          <w:color w:val="000000"/>
          <w:sz w:val="26"/>
          <w:szCs w:val="26"/>
        </w:rPr>
        <w:t>на 01.07.2013 года  кредиторская задолженность по выплатам вознаграждения за классное руководство о</w:t>
      </w:r>
      <w:r w:rsidRPr="000E06E2">
        <w:rPr>
          <w:color w:val="000000"/>
          <w:sz w:val="26"/>
          <w:szCs w:val="26"/>
        </w:rPr>
        <w:t>тсутств</w:t>
      </w:r>
      <w:r>
        <w:rPr>
          <w:color w:val="000000"/>
          <w:sz w:val="26"/>
          <w:szCs w:val="26"/>
        </w:rPr>
        <w:t>ует</w:t>
      </w:r>
      <w:r>
        <w:rPr>
          <w:b/>
          <w:color w:val="000000"/>
          <w:sz w:val="26"/>
          <w:szCs w:val="26"/>
        </w:rPr>
        <w:t xml:space="preserve">. </w:t>
      </w:r>
    </w:p>
    <w:p w:rsidR="006B6DA2" w:rsidRPr="00EC2466" w:rsidRDefault="006B6DA2" w:rsidP="00970DD0">
      <w:pPr>
        <w:ind w:firstLine="550"/>
        <w:jc w:val="both"/>
        <w:rPr>
          <w:color w:val="000000"/>
          <w:sz w:val="28"/>
          <w:szCs w:val="28"/>
        </w:rPr>
      </w:pPr>
    </w:p>
    <w:p w:rsidR="003C7113" w:rsidRPr="00E10F2B" w:rsidRDefault="003C7113" w:rsidP="003C7113">
      <w:pPr>
        <w:jc w:val="both"/>
        <w:rPr>
          <w:bCs/>
          <w:sz w:val="26"/>
        </w:rPr>
      </w:pPr>
      <w:r w:rsidRPr="003C7113">
        <w:rPr>
          <w:bCs/>
          <w:sz w:val="26"/>
        </w:rPr>
        <w:t xml:space="preserve">6. </w:t>
      </w:r>
      <w:r>
        <w:rPr>
          <w:bCs/>
          <w:sz w:val="26"/>
        </w:rPr>
        <w:t>При проверке использования субвенции</w:t>
      </w:r>
      <w:r w:rsidRPr="003C7113">
        <w:rPr>
          <w:bCs/>
          <w:sz w:val="26"/>
        </w:rPr>
        <w:t xml:space="preserve">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r>
        <w:rPr>
          <w:bCs/>
          <w:sz w:val="26"/>
        </w:rPr>
        <w:t xml:space="preserve"> установлено следующее</w:t>
      </w:r>
      <w:r w:rsidRPr="003C7113">
        <w:rPr>
          <w:bCs/>
          <w:sz w:val="26"/>
        </w:rPr>
        <w:t>.</w:t>
      </w:r>
    </w:p>
    <w:p w:rsidR="003C7113" w:rsidRDefault="003C7113" w:rsidP="003C7113">
      <w:pPr>
        <w:pStyle w:val="Textbody"/>
        <w:ind w:firstLine="540"/>
        <w:rPr>
          <w:rFonts w:cs="Droid Serif"/>
          <w:sz w:val="26"/>
          <w:szCs w:val="26"/>
        </w:rPr>
      </w:pPr>
      <w:r>
        <w:rPr>
          <w:rFonts w:cs="Droid Serif"/>
          <w:sz w:val="26"/>
          <w:szCs w:val="26"/>
        </w:rPr>
        <w:t xml:space="preserve">На территории Иркутской области с целью поддержки семей, имеющих детей, принят Областной закон от 23.10.2006 № 63-ОЗ «О социальной поддержке в </w:t>
      </w:r>
      <w:r>
        <w:rPr>
          <w:rFonts w:cs="Droid Serif"/>
          <w:sz w:val="26"/>
          <w:szCs w:val="26"/>
        </w:rPr>
        <w:lastRenderedPageBreak/>
        <w:t xml:space="preserve">Иркутской области семей, имеющих детей» (далее – Закон № 63-ОЗ). </w:t>
      </w:r>
    </w:p>
    <w:p w:rsidR="003C7113" w:rsidRDefault="003C7113" w:rsidP="003C7113">
      <w:pPr>
        <w:pStyle w:val="Textbody"/>
        <w:ind w:firstLine="540"/>
        <w:rPr>
          <w:rFonts w:cs="Droid Serif"/>
          <w:sz w:val="26"/>
          <w:szCs w:val="26"/>
        </w:rPr>
      </w:pPr>
      <w:r>
        <w:rPr>
          <w:rFonts w:cs="Droid Serif"/>
          <w:sz w:val="26"/>
          <w:szCs w:val="26"/>
        </w:rPr>
        <w:t>Одной из мер, установленных Законом № 63-ОЗ, является обеспечение бесплатного питания для учащихся, посещающих муниципальные общеобразовательные учреждения, а при отсутствии в муниципальных общеобразовательных учреждениях организованного питания – предоставление набора продуктов питания (далее – бесплатное питание).</w:t>
      </w:r>
    </w:p>
    <w:p w:rsidR="003C7113" w:rsidRDefault="003C7113" w:rsidP="003C7113">
      <w:pPr>
        <w:pStyle w:val="Textbody"/>
        <w:ind w:firstLine="540"/>
        <w:rPr>
          <w:rFonts w:cs="Droid Serif"/>
          <w:sz w:val="26"/>
          <w:szCs w:val="26"/>
        </w:rPr>
      </w:pPr>
      <w:r>
        <w:rPr>
          <w:rFonts w:cs="Droid Serif"/>
          <w:sz w:val="26"/>
          <w:szCs w:val="26"/>
        </w:rPr>
        <w:t xml:space="preserve">Обеспечение учащихся бесплатным питанием осуществляется муниципальными образованиями в рамках Закона Иркутской области от 08.10.2007 № 76-ОЗ (далее –  Закон № 76-ОЗ). </w:t>
      </w:r>
    </w:p>
    <w:p w:rsidR="003C7113" w:rsidRDefault="003C7113" w:rsidP="003C7113">
      <w:pPr>
        <w:pStyle w:val="Textbody"/>
        <w:ind w:firstLine="540"/>
        <w:rPr>
          <w:rFonts w:cs="Droid Serif"/>
          <w:sz w:val="26"/>
          <w:szCs w:val="26"/>
        </w:rPr>
      </w:pPr>
      <w:r>
        <w:rPr>
          <w:rFonts w:cs="Droid Serif"/>
          <w:sz w:val="26"/>
          <w:szCs w:val="26"/>
        </w:rPr>
        <w:t>Порядок расходования субвенции регулируется постановлением Администрации Иркутской области от 06.12.2007 № 283-па «О порядке расходования субвенций, предоставляемых местным бюджетам из областного бюджета на осуществление отдельных областных государственных полномочий по предоставлению мер социальной поддержки многодетным и малоимущим семьям»  (далее — Постановление № 283-па).</w:t>
      </w:r>
    </w:p>
    <w:p w:rsidR="003C7113" w:rsidRDefault="003C7113" w:rsidP="003C7113">
      <w:pPr>
        <w:pStyle w:val="Textbody"/>
        <w:ind w:firstLine="540"/>
        <w:rPr>
          <w:sz w:val="26"/>
          <w:szCs w:val="26"/>
        </w:rPr>
      </w:pPr>
      <w:r>
        <w:rPr>
          <w:sz w:val="26"/>
          <w:szCs w:val="26"/>
        </w:rPr>
        <w:t xml:space="preserve">В 2012 году порядок и условия </w:t>
      </w:r>
      <w:r w:rsidRPr="001C6BB4">
        <w:rPr>
          <w:sz w:val="26"/>
          <w:szCs w:val="26"/>
        </w:rPr>
        <w:t>предоставления</w:t>
      </w:r>
      <w:r>
        <w:rPr>
          <w:sz w:val="26"/>
          <w:szCs w:val="26"/>
        </w:rPr>
        <w:t xml:space="preserve"> на территории области</w:t>
      </w:r>
      <w:r w:rsidRPr="00206384">
        <w:rPr>
          <w:sz w:val="26"/>
          <w:szCs w:val="26"/>
        </w:rPr>
        <w:t xml:space="preserve"> </w:t>
      </w:r>
      <w:r w:rsidRPr="001C6BB4">
        <w:rPr>
          <w:sz w:val="26"/>
          <w:szCs w:val="26"/>
        </w:rPr>
        <w:t>меры социальной поддержки в виде бесплатного питания</w:t>
      </w:r>
      <w:r>
        <w:rPr>
          <w:sz w:val="26"/>
          <w:szCs w:val="26"/>
        </w:rPr>
        <w:t xml:space="preserve"> устанавливались Постановлением Правительства Иркутской области от 01.08.2011 № 211-пп (далее — Постановление  № 211-пп). В соответствии с Постановлением № 211-пп </w:t>
      </w:r>
      <w:r w:rsidRPr="007C6997">
        <w:rPr>
          <w:sz w:val="26"/>
          <w:szCs w:val="26"/>
        </w:rPr>
        <w:t>стоимость</w:t>
      </w:r>
      <w:r w:rsidRPr="00963DFC">
        <w:rPr>
          <w:b/>
          <w:sz w:val="26"/>
          <w:szCs w:val="26"/>
        </w:rPr>
        <w:t xml:space="preserve"> </w:t>
      </w:r>
      <w:r>
        <w:rPr>
          <w:sz w:val="26"/>
          <w:szCs w:val="26"/>
        </w:rPr>
        <w:t xml:space="preserve">бесплатного питания определена из расчета </w:t>
      </w:r>
      <w:r w:rsidRPr="007C6997">
        <w:rPr>
          <w:sz w:val="26"/>
          <w:szCs w:val="26"/>
        </w:rPr>
        <w:t>10,0 рублей в день.</w:t>
      </w:r>
      <w:r>
        <w:rPr>
          <w:sz w:val="26"/>
          <w:szCs w:val="26"/>
        </w:rPr>
        <w:t xml:space="preserve"> </w:t>
      </w:r>
    </w:p>
    <w:p w:rsidR="003C7113" w:rsidRPr="00206384" w:rsidRDefault="003C7113" w:rsidP="003C7113">
      <w:pPr>
        <w:pStyle w:val="Textbody"/>
        <w:ind w:firstLine="540"/>
        <w:rPr>
          <w:sz w:val="26"/>
          <w:szCs w:val="26"/>
        </w:rPr>
      </w:pPr>
      <w:r>
        <w:rPr>
          <w:sz w:val="26"/>
          <w:szCs w:val="26"/>
        </w:rPr>
        <w:t xml:space="preserve">С 01.01.2013 года порядок и условия устанавливались  Постановлением Правительства Иркутской области от 07.12.2012г. № 703-пп, по которому </w:t>
      </w:r>
      <w:r w:rsidRPr="007C6997">
        <w:rPr>
          <w:sz w:val="26"/>
          <w:szCs w:val="26"/>
        </w:rPr>
        <w:t>стоимость</w:t>
      </w:r>
      <w:r w:rsidRPr="00963DFC">
        <w:rPr>
          <w:b/>
          <w:sz w:val="26"/>
          <w:szCs w:val="26"/>
        </w:rPr>
        <w:t xml:space="preserve"> </w:t>
      </w:r>
      <w:r>
        <w:rPr>
          <w:sz w:val="26"/>
          <w:szCs w:val="26"/>
        </w:rPr>
        <w:t>бесплатного питания определена из расчета 15</w:t>
      </w:r>
      <w:r w:rsidRPr="007C6997">
        <w:rPr>
          <w:sz w:val="26"/>
          <w:szCs w:val="26"/>
        </w:rPr>
        <w:t>,0 рублей в день.</w:t>
      </w:r>
      <w:r>
        <w:rPr>
          <w:sz w:val="26"/>
          <w:szCs w:val="26"/>
        </w:rPr>
        <w:t xml:space="preserve"> </w:t>
      </w:r>
    </w:p>
    <w:p w:rsidR="001610E7" w:rsidRDefault="003C7113" w:rsidP="003C7113">
      <w:pPr>
        <w:pStyle w:val="Textbody"/>
        <w:ind w:firstLine="540"/>
        <w:rPr>
          <w:rFonts w:cs="Droid Serif"/>
          <w:sz w:val="26"/>
          <w:szCs w:val="26"/>
        </w:rPr>
      </w:pPr>
      <w:proofErr w:type="gramStart"/>
      <w:r>
        <w:rPr>
          <w:sz w:val="26"/>
          <w:szCs w:val="26"/>
        </w:rPr>
        <w:t xml:space="preserve">Нормативным правовым документом, регулирующим </w:t>
      </w:r>
      <w:r w:rsidRPr="003A7872">
        <w:rPr>
          <w:sz w:val="26"/>
          <w:szCs w:val="26"/>
        </w:rPr>
        <w:t>порядок направления муниципальному образованию средств субвенции</w:t>
      </w:r>
      <w:r>
        <w:rPr>
          <w:sz w:val="26"/>
          <w:szCs w:val="26"/>
        </w:rPr>
        <w:t xml:space="preserve"> на обеспечение бесплатным питанием, является Приказ м</w:t>
      </w:r>
      <w:r>
        <w:rPr>
          <w:rFonts w:cs="Droid Serif"/>
          <w:sz w:val="26"/>
          <w:szCs w:val="26"/>
        </w:rPr>
        <w:t>инистерства социального развития, опеки и попечительства Иркутской области от 05.05.2009 № 357-мпр «Об утверждении формы кассового прогноза по расходам и формы отчета о расходовании субвенций, предоставленных из областного бюджета на осуществление органами местного самоуправления отдельных государственных полномочий по предоставлению мер социальной поддержки многодетным и малоимущим</w:t>
      </w:r>
      <w:proofErr w:type="gramEnd"/>
      <w:r>
        <w:rPr>
          <w:rFonts w:cs="Droid Serif"/>
          <w:sz w:val="26"/>
          <w:szCs w:val="26"/>
        </w:rPr>
        <w:t xml:space="preserve"> семьям»</w:t>
      </w:r>
      <w:r w:rsidR="001610E7">
        <w:rPr>
          <w:rFonts w:cs="Droid Serif"/>
          <w:sz w:val="26"/>
          <w:szCs w:val="26"/>
        </w:rPr>
        <w:t>.</w:t>
      </w:r>
      <w:r>
        <w:rPr>
          <w:rFonts w:cs="Droid Serif"/>
          <w:sz w:val="26"/>
          <w:szCs w:val="26"/>
        </w:rPr>
        <w:t xml:space="preserve"> </w:t>
      </w:r>
    </w:p>
    <w:p w:rsidR="003C7113" w:rsidRDefault="003C7113" w:rsidP="003C7113">
      <w:pPr>
        <w:pStyle w:val="Textbody"/>
        <w:ind w:firstLine="540"/>
      </w:pPr>
      <w:r>
        <w:rPr>
          <w:rFonts w:cs="Droid Serif"/>
          <w:sz w:val="26"/>
          <w:szCs w:val="26"/>
        </w:rPr>
        <w:t xml:space="preserve">Согласно  </w:t>
      </w:r>
      <w:r w:rsidRPr="003A7872">
        <w:rPr>
          <w:rFonts w:cs="Droid Serif"/>
          <w:sz w:val="26"/>
          <w:szCs w:val="26"/>
        </w:rPr>
        <w:t>кассовым прогнозам</w:t>
      </w:r>
      <w:r>
        <w:rPr>
          <w:rFonts w:cs="Droid Serif"/>
          <w:b/>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w:t>
      </w:r>
      <w:r>
        <w:rPr>
          <w:rFonts w:cs="Droid Serif"/>
          <w:sz w:val="26"/>
          <w:szCs w:val="26"/>
        </w:rPr>
        <w:t xml:space="preserve">, направленным в уполномоченный орган,  количество детей, нуждающихся на 01 января 2012 года в предоставлении бесплатного питания, составило </w:t>
      </w:r>
      <w:r w:rsidRPr="003A7872">
        <w:rPr>
          <w:rFonts w:cs="Droid Serif"/>
          <w:sz w:val="26"/>
          <w:szCs w:val="26"/>
        </w:rPr>
        <w:t>209 человек</w:t>
      </w:r>
      <w:r>
        <w:rPr>
          <w:rFonts w:cs="Droid Serif"/>
          <w:sz w:val="26"/>
          <w:szCs w:val="26"/>
        </w:rPr>
        <w:t>, на 01.01.2013 года – 201 человек.</w:t>
      </w:r>
    </w:p>
    <w:p w:rsidR="003C7113" w:rsidRDefault="003C7113" w:rsidP="003C7113">
      <w:pPr>
        <w:pStyle w:val="Textbody"/>
        <w:ind w:firstLine="540"/>
        <w:rPr>
          <w:rFonts w:cs="Droid Serif"/>
          <w:sz w:val="26"/>
          <w:szCs w:val="26"/>
        </w:rPr>
      </w:pPr>
      <w:r w:rsidRPr="00206384">
        <w:rPr>
          <w:rFonts w:cs="Droid Serif"/>
          <w:sz w:val="26"/>
          <w:szCs w:val="26"/>
        </w:rPr>
        <w:t xml:space="preserve">Законом </w:t>
      </w:r>
      <w:r>
        <w:rPr>
          <w:rFonts w:cs="Droid Serif"/>
          <w:sz w:val="26"/>
          <w:szCs w:val="26"/>
        </w:rPr>
        <w:t xml:space="preserve">Иркутской области «Об областном </w:t>
      </w:r>
      <w:r w:rsidRPr="00206384">
        <w:rPr>
          <w:rFonts w:cs="Droid Serif"/>
          <w:sz w:val="26"/>
          <w:szCs w:val="26"/>
        </w:rPr>
        <w:t xml:space="preserve">бюджете </w:t>
      </w:r>
      <w:r>
        <w:rPr>
          <w:rFonts w:cs="Droid Serif"/>
          <w:sz w:val="26"/>
          <w:szCs w:val="26"/>
        </w:rPr>
        <w:t xml:space="preserve">на 2012-2013 год» </w:t>
      </w:r>
      <w:r>
        <w:rPr>
          <w:sz w:val="25"/>
          <w:szCs w:val="25"/>
        </w:rPr>
        <w:t xml:space="preserve">муниципальному образованию </w:t>
      </w:r>
      <w:r w:rsidRPr="00206384">
        <w:rPr>
          <w:rFonts w:cs="Droid Serif"/>
          <w:sz w:val="26"/>
          <w:szCs w:val="26"/>
        </w:rPr>
        <w:t>на осуществление</w:t>
      </w:r>
      <w:r>
        <w:rPr>
          <w:rFonts w:cs="Droid Serif"/>
          <w:sz w:val="26"/>
          <w:szCs w:val="26"/>
        </w:rPr>
        <w:t xml:space="preserve"> отдельных областных государственных полномочий по предоставлению мер социальной поддержки многодетным и малоимущим семьям предусматривалась субвенция </w:t>
      </w:r>
      <w:r w:rsidRPr="004C0E3F">
        <w:rPr>
          <w:rFonts w:cs="Droid Serif"/>
          <w:sz w:val="26"/>
          <w:szCs w:val="26"/>
        </w:rPr>
        <w:t xml:space="preserve">в объеме  </w:t>
      </w:r>
      <w:r w:rsidRPr="00A53162">
        <w:rPr>
          <w:rFonts w:cs="Droid Serif"/>
          <w:sz w:val="26"/>
          <w:szCs w:val="26"/>
        </w:rPr>
        <w:t>4749,1</w:t>
      </w:r>
      <w:r>
        <w:rPr>
          <w:rFonts w:cs="Droid Serif"/>
          <w:sz w:val="26"/>
          <w:szCs w:val="26"/>
        </w:rPr>
        <w:t xml:space="preserve"> </w:t>
      </w:r>
      <w:r w:rsidRPr="00EE7DDB">
        <w:rPr>
          <w:rFonts w:cs="Droid Serif"/>
          <w:sz w:val="26"/>
          <w:szCs w:val="26"/>
        </w:rPr>
        <w:t>тыс</w:t>
      </w:r>
      <w:proofErr w:type="gramStart"/>
      <w:r w:rsidRPr="00EE7DDB">
        <w:rPr>
          <w:rFonts w:cs="Droid Serif"/>
          <w:sz w:val="26"/>
          <w:szCs w:val="26"/>
        </w:rPr>
        <w:t>.р</w:t>
      </w:r>
      <w:proofErr w:type="gramEnd"/>
      <w:r w:rsidRPr="00EE7DDB">
        <w:rPr>
          <w:rFonts w:cs="Droid Serif"/>
          <w:sz w:val="26"/>
          <w:szCs w:val="26"/>
        </w:rPr>
        <w:t>уб.</w:t>
      </w:r>
      <w:r>
        <w:rPr>
          <w:rFonts w:cs="Droid Serif"/>
          <w:sz w:val="26"/>
          <w:szCs w:val="26"/>
        </w:rPr>
        <w:t xml:space="preserve"> </w:t>
      </w:r>
      <w:r w:rsidRPr="004C0E3F">
        <w:rPr>
          <w:rFonts w:cs="Droid Serif"/>
          <w:sz w:val="26"/>
          <w:szCs w:val="26"/>
        </w:rPr>
        <w:t xml:space="preserve"> </w:t>
      </w:r>
      <w:r>
        <w:rPr>
          <w:rFonts w:cs="Droid Serif"/>
          <w:sz w:val="26"/>
          <w:szCs w:val="26"/>
        </w:rPr>
        <w:t xml:space="preserve">на 2012 год и 7050,2 </w:t>
      </w:r>
      <w:r w:rsidRPr="00A53162">
        <w:rPr>
          <w:rFonts w:cs="Droid Serif"/>
          <w:sz w:val="26"/>
          <w:szCs w:val="26"/>
        </w:rPr>
        <w:t>тыс.руб</w:t>
      </w:r>
      <w:r>
        <w:rPr>
          <w:rFonts w:cs="Droid Serif"/>
          <w:sz w:val="26"/>
          <w:szCs w:val="26"/>
        </w:rPr>
        <w:t>. на 2013 год.</w:t>
      </w:r>
    </w:p>
    <w:p w:rsidR="003C7113" w:rsidRDefault="003C7113" w:rsidP="003C7113">
      <w:pPr>
        <w:pStyle w:val="Textbody"/>
        <w:ind w:firstLine="540"/>
        <w:rPr>
          <w:sz w:val="26"/>
          <w:szCs w:val="26"/>
        </w:rPr>
      </w:pPr>
      <w:r>
        <w:rPr>
          <w:bCs/>
          <w:sz w:val="26"/>
          <w:szCs w:val="26"/>
        </w:rPr>
        <w:t xml:space="preserve"> </w:t>
      </w:r>
      <w:r>
        <w:rPr>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 </w:t>
      </w:r>
      <w:r>
        <w:rPr>
          <w:sz w:val="26"/>
          <w:szCs w:val="26"/>
        </w:rPr>
        <w:t>входила в число муниципальных общеобразовательных учреждений, реализующих предоставление меры социальной поддержки детям из многодетных и малоимущих семей в виде обеспечения бесплатным питанием.</w:t>
      </w:r>
    </w:p>
    <w:p w:rsidR="003C7113" w:rsidRDefault="003C7113" w:rsidP="003C7113">
      <w:pPr>
        <w:pStyle w:val="Textbody"/>
        <w:ind w:firstLine="600"/>
        <w:rPr>
          <w:bCs/>
          <w:color w:val="000000"/>
          <w:sz w:val="26"/>
          <w:szCs w:val="26"/>
        </w:rPr>
      </w:pPr>
      <w:r w:rsidRPr="00DF693E">
        <w:rPr>
          <w:color w:val="000000"/>
          <w:sz w:val="26"/>
          <w:szCs w:val="26"/>
        </w:rPr>
        <w:t xml:space="preserve">В объеме субсидии на финансовое обеспечение выполнения </w:t>
      </w:r>
      <w:r w:rsidRPr="00DF693E">
        <w:rPr>
          <w:sz w:val="25"/>
          <w:szCs w:val="25"/>
        </w:rPr>
        <w:t>МОУ «</w:t>
      </w:r>
      <w:proofErr w:type="spellStart"/>
      <w:r w:rsidRPr="00DF693E">
        <w:rPr>
          <w:sz w:val="25"/>
          <w:szCs w:val="25"/>
        </w:rPr>
        <w:t>Шерагульская</w:t>
      </w:r>
      <w:proofErr w:type="spellEnd"/>
      <w:r w:rsidRPr="00DF693E">
        <w:rPr>
          <w:sz w:val="25"/>
          <w:szCs w:val="25"/>
        </w:rPr>
        <w:t xml:space="preserve"> СОШ» </w:t>
      </w:r>
      <w:r w:rsidRPr="00DF693E">
        <w:rPr>
          <w:color w:val="000000"/>
          <w:sz w:val="26"/>
          <w:szCs w:val="26"/>
        </w:rPr>
        <w:t>муниципального задания на обеспечение государственных гарантий прав граждан на получение общедоступного и бесплатного образования</w:t>
      </w:r>
      <w:r>
        <w:rPr>
          <w:color w:val="000000"/>
          <w:sz w:val="26"/>
          <w:szCs w:val="26"/>
        </w:rPr>
        <w:t>, от 12.01.2012 года</w:t>
      </w:r>
      <w:r w:rsidRPr="00DF693E">
        <w:rPr>
          <w:color w:val="000000"/>
          <w:sz w:val="26"/>
          <w:szCs w:val="26"/>
        </w:rPr>
        <w:t xml:space="preserve"> предусматривалось на бесплатное питание детей</w:t>
      </w:r>
      <w:r w:rsidRPr="00DF693E">
        <w:rPr>
          <w:bCs/>
          <w:color w:val="000000"/>
          <w:sz w:val="26"/>
          <w:szCs w:val="26"/>
        </w:rPr>
        <w:t xml:space="preserve"> </w:t>
      </w:r>
      <w:r>
        <w:rPr>
          <w:bCs/>
          <w:color w:val="000000"/>
          <w:sz w:val="26"/>
          <w:szCs w:val="26"/>
        </w:rPr>
        <w:t xml:space="preserve">в 2012 году </w:t>
      </w:r>
      <w:r w:rsidRPr="00DF693E">
        <w:rPr>
          <w:bCs/>
          <w:color w:val="000000"/>
          <w:sz w:val="26"/>
          <w:szCs w:val="26"/>
        </w:rPr>
        <w:lastRenderedPageBreak/>
        <w:t>2</w:t>
      </w:r>
      <w:r>
        <w:rPr>
          <w:bCs/>
          <w:color w:val="000000"/>
          <w:sz w:val="26"/>
          <w:szCs w:val="26"/>
        </w:rPr>
        <w:t xml:space="preserve">95,8 </w:t>
      </w:r>
      <w:r w:rsidRPr="00DF693E">
        <w:rPr>
          <w:bCs/>
          <w:color w:val="000000"/>
          <w:sz w:val="26"/>
          <w:szCs w:val="26"/>
        </w:rPr>
        <w:t>тыс</w:t>
      </w:r>
      <w:proofErr w:type="gramStart"/>
      <w:r w:rsidRPr="00DF693E">
        <w:rPr>
          <w:bCs/>
          <w:color w:val="000000"/>
          <w:sz w:val="26"/>
          <w:szCs w:val="26"/>
        </w:rPr>
        <w:t>.р</w:t>
      </w:r>
      <w:proofErr w:type="gramEnd"/>
      <w:r w:rsidRPr="00DF693E">
        <w:rPr>
          <w:bCs/>
          <w:color w:val="000000"/>
          <w:sz w:val="26"/>
          <w:szCs w:val="26"/>
        </w:rPr>
        <w:t>уб.</w:t>
      </w:r>
      <w:r w:rsidRPr="00DF693E">
        <w:rPr>
          <w:color w:val="000000"/>
          <w:sz w:val="26"/>
          <w:szCs w:val="26"/>
        </w:rPr>
        <w:t xml:space="preserve"> </w:t>
      </w:r>
      <w:r>
        <w:rPr>
          <w:bCs/>
          <w:color w:val="000000"/>
          <w:sz w:val="26"/>
          <w:szCs w:val="26"/>
        </w:rPr>
        <w:t>(из расчета 145 чел.*204 учебных дня*10 руб.). При уточнении бюджета района доведены лимиты бюджетных обязательств на получение бесплатного питания в 2012 году  285662 руб.</w:t>
      </w:r>
    </w:p>
    <w:p w:rsidR="003C7113" w:rsidRDefault="003C7113" w:rsidP="003C7113">
      <w:pPr>
        <w:pStyle w:val="Textbody"/>
        <w:ind w:firstLine="600"/>
        <w:rPr>
          <w:color w:val="000000"/>
          <w:sz w:val="26"/>
          <w:szCs w:val="26"/>
        </w:rPr>
      </w:pPr>
      <w:proofErr w:type="gramStart"/>
      <w:r>
        <w:rPr>
          <w:rFonts w:cs="Droid Serif"/>
          <w:sz w:val="26"/>
          <w:szCs w:val="26"/>
        </w:rPr>
        <w:t>Согласно отчета</w:t>
      </w:r>
      <w:proofErr w:type="gramEnd"/>
      <w:r>
        <w:rPr>
          <w:rFonts w:cs="Droid Serif"/>
          <w:sz w:val="26"/>
          <w:szCs w:val="26"/>
        </w:rPr>
        <w:t xml:space="preserve"> об исполнении бюджета (форма №0503127) </w:t>
      </w:r>
      <w:r>
        <w:rPr>
          <w:sz w:val="26"/>
          <w:szCs w:val="26"/>
        </w:rPr>
        <w:t>за 2012 год</w:t>
      </w:r>
      <w:r w:rsidRPr="004860D4">
        <w:rPr>
          <w:sz w:val="26"/>
          <w:szCs w:val="26"/>
        </w:rPr>
        <w:t xml:space="preserve"> </w:t>
      </w:r>
      <w:r w:rsidRPr="004860D4">
        <w:rPr>
          <w:sz w:val="25"/>
          <w:szCs w:val="25"/>
        </w:rPr>
        <w:t>МОУ «</w:t>
      </w:r>
      <w:proofErr w:type="spellStart"/>
      <w:r w:rsidRPr="004860D4">
        <w:rPr>
          <w:sz w:val="25"/>
          <w:szCs w:val="25"/>
        </w:rPr>
        <w:t>Шерагульская</w:t>
      </w:r>
      <w:proofErr w:type="spellEnd"/>
      <w:r w:rsidRPr="004860D4">
        <w:rPr>
          <w:sz w:val="25"/>
          <w:szCs w:val="25"/>
        </w:rPr>
        <w:t xml:space="preserve"> СОШ» </w:t>
      </w:r>
      <w:r>
        <w:rPr>
          <w:sz w:val="25"/>
          <w:szCs w:val="25"/>
        </w:rPr>
        <w:t xml:space="preserve">фактически </w:t>
      </w:r>
      <w:r w:rsidRPr="004860D4">
        <w:rPr>
          <w:sz w:val="26"/>
          <w:szCs w:val="26"/>
        </w:rPr>
        <w:t>использовано областных средств на обеспечение пита</w:t>
      </w:r>
      <w:r>
        <w:rPr>
          <w:sz w:val="26"/>
          <w:szCs w:val="26"/>
        </w:rPr>
        <w:t xml:space="preserve">нием учащихся, нуждающимся в бесплатном питании 285662 </w:t>
      </w:r>
      <w:r w:rsidRPr="004860D4">
        <w:rPr>
          <w:sz w:val="26"/>
          <w:szCs w:val="26"/>
        </w:rPr>
        <w:t>руб.</w:t>
      </w:r>
    </w:p>
    <w:p w:rsidR="003C7113" w:rsidRPr="00DF693E" w:rsidRDefault="003C7113" w:rsidP="003C7113">
      <w:pPr>
        <w:pStyle w:val="Textbody"/>
        <w:ind w:firstLine="600"/>
        <w:rPr>
          <w:color w:val="000000"/>
          <w:sz w:val="26"/>
          <w:szCs w:val="26"/>
        </w:rPr>
      </w:pPr>
      <w:r>
        <w:rPr>
          <w:sz w:val="25"/>
          <w:szCs w:val="25"/>
        </w:rPr>
        <w:t>Р</w:t>
      </w:r>
      <w:r w:rsidRPr="00157665">
        <w:rPr>
          <w:sz w:val="25"/>
          <w:szCs w:val="25"/>
        </w:rPr>
        <w:t xml:space="preserve">ешением Думы </w:t>
      </w:r>
      <w:proofErr w:type="spellStart"/>
      <w:r w:rsidRPr="00157665">
        <w:rPr>
          <w:sz w:val="25"/>
          <w:szCs w:val="25"/>
        </w:rPr>
        <w:t>Тулунского</w:t>
      </w:r>
      <w:proofErr w:type="spellEnd"/>
      <w:r w:rsidRPr="00157665">
        <w:rPr>
          <w:sz w:val="25"/>
          <w:szCs w:val="25"/>
        </w:rPr>
        <w:t xml:space="preserve"> муниципального района </w:t>
      </w:r>
      <w:r>
        <w:rPr>
          <w:sz w:val="25"/>
          <w:szCs w:val="25"/>
        </w:rPr>
        <w:t>от 25.12.2012г. №365</w:t>
      </w:r>
      <w:r w:rsidRPr="00157665">
        <w:rPr>
          <w:sz w:val="25"/>
          <w:szCs w:val="25"/>
        </w:rPr>
        <w:t xml:space="preserve"> «О бюджете </w:t>
      </w:r>
      <w:proofErr w:type="spellStart"/>
      <w:r w:rsidRPr="00157665">
        <w:rPr>
          <w:sz w:val="25"/>
          <w:szCs w:val="25"/>
        </w:rPr>
        <w:t>Тулунского</w:t>
      </w:r>
      <w:proofErr w:type="spellEnd"/>
      <w:r w:rsidRPr="00157665">
        <w:rPr>
          <w:sz w:val="25"/>
          <w:szCs w:val="25"/>
        </w:rPr>
        <w:t xml:space="preserve"> муниципального района на 201</w:t>
      </w:r>
      <w:r>
        <w:rPr>
          <w:sz w:val="25"/>
          <w:szCs w:val="25"/>
        </w:rPr>
        <w:t>3</w:t>
      </w:r>
      <w:r w:rsidRPr="00157665">
        <w:rPr>
          <w:sz w:val="25"/>
          <w:szCs w:val="25"/>
        </w:rPr>
        <w:t xml:space="preserve"> год»</w:t>
      </w:r>
      <w:r w:rsidRPr="00157665">
        <w:rPr>
          <w:b/>
          <w:sz w:val="25"/>
          <w:szCs w:val="25"/>
        </w:rPr>
        <w:t xml:space="preserve"> </w:t>
      </w:r>
      <w:r>
        <w:rPr>
          <w:color w:val="000000"/>
          <w:sz w:val="26"/>
          <w:szCs w:val="26"/>
        </w:rPr>
        <w:t xml:space="preserve">доведены лимиты бюджетных обязательств на бесплатное питание на 2013 год </w:t>
      </w:r>
      <w:r w:rsidRPr="00DF693E">
        <w:rPr>
          <w:color w:val="000000"/>
          <w:sz w:val="26"/>
          <w:szCs w:val="26"/>
        </w:rPr>
        <w:t>388,6 тыс</w:t>
      </w:r>
      <w:proofErr w:type="gramStart"/>
      <w:r w:rsidRPr="00DF693E">
        <w:rPr>
          <w:color w:val="000000"/>
          <w:sz w:val="26"/>
          <w:szCs w:val="26"/>
        </w:rPr>
        <w:t>.р</w:t>
      </w:r>
      <w:proofErr w:type="gramEnd"/>
      <w:r w:rsidRPr="00DF693E">
        <w:rPr>
          <w:color w:val="000000"/>
          <w:sz w:val="26"/>
          <w:szCs w:val="26"/>
        </w:rPr>
        <w:t xml:space="preserve">уб. </w:t>
      </w:r>
      <w:r>
        <w:rPr>
          <w:color w:val="000000"/>
          <w:sz w:val="26"/>
          <w:szCs w:val="26"/>
        </w:rPr>
        <w:t xml:space="preserve">(из расчета 127 чел.*204 учебных дня*15 руб.). </w:t>
      </w:r>
    </w:p>
    <w:p w:rsidR="003C7113" w:rsidRDefault="003C7113" w:rsidP="003C7113">
      <w:pPr>
        <w:pStyle w:val="Textbody"/>
        <w:ind w:firstLine="601"/>
        <w:rPr>
          <w:sz w:val="26"/>
          <w:szCs w:val="26"/>
        </w:rPr>
      </w:pPr>
      <w:proofErr w:type="gramStart"/>
      <w:r>
        <w:rPr>
          <w:rFonts w:cs="Droid Serif"/>
          <w:sz w:val="26"/>
          <w:szCs w:val="26"/>
        </w:rPr>
        <w:t>Согласно отчета</w:t>
      </w:r>
      <w:proofErr w:type="gramEnd"/>
      <w:r>
        <w:rPr>
          <w:rFonts w:cs="Droid Serif"/>
          <w:sz w:val="26"/>
          <w:szCs w:val="26"/>
        </w:rPr>
        <w:t xml:space="preserve"> об исполнении бюджета (форма №0503127) </w:t>
      </w:r>
      <w:r w:rsidRPr="004860D4">
        <w:rPr>
          <w:sz w:val="25"/>
          <w:szCs w:val="25"/>
        </w:rPr>
        <w:t>МОУ «</w:t>
      </w:r>
      <w:proofErr w:type="spellStart"/>
      <w:r w:rsidRPr="004860D4">
        <w:rPr>
          <w:sz w:val="25"/>
          <w:szCs w:val="25"/>
        </w:rPr>
        <w:t>Шерагульская</w:t>
      </w:r>
      <w:proofErr w:type="spellEnd"/>
      <w:r w:rsidRPr="004860D4">
        <w:rPr>
          <w:sz w:val="25"/>
          <w:szCs w:val="25"/>
        </w:rPr>
        <w:t xml:space="preserve"> СОШ» </w:t>
      </w:r>
      <w:r w:rsidRPr="004860D4">
        <w:rPr>
          <w:sz w:val="26"/>
          <w:szCs w:val="26"/>
        </w:rPr>
        <w:t xml:space="preserve">по состоянию на 01.07.2013 года </w:t>
      </w:r>
      <w:r>
        <w:rPr>
          <w:sz w:val="25"/>
          <w:szCs w:val="25"/>
        </w:rPr>
        <w:t xml:space="preserve">фактически </w:t>
      </w:r>
      <w:r w:rsidRPr="004860D4">
        <w:rPr>
          <w:sz w:val="26"/>
          <w:szCs w:val="26"/>
        </w:rPr>
        <w:t>использовано областных средств на обеспечение пита</w:t>
      </w:r>
      <w:r>
        <w:rPr>
          <w:sz w:val="26"/>
          <w:szCs w:val="26"/>
        </w:rPr>
        <w:t>нием учащихся 147419</w:t>
      </w:r>
      <w:r w:rsidRPr="004860D4">
        <w:rPr>
          <w:sz w:val="26"/>
          <w:szCs w:val="26"/>
        </w:rPr>
        <w:t xml:space="preserve"> руб. </w:t>
      </w:r>
    </w:p>
    <w:p w:rsidR="003C7113" w:rsidRPr="00DF693E" w:rsidRDefault="003C7113" w:rsidP="003C7113">
      <w:pPr>
        <w:pStyle w:val="Textbody"/>
        <w:ind w:firstLine="601"/>
        <w:rPr>
          <w:sz w:val="26"/>
          <w:szCs w:val="26"/>
        </w:rPr>
      </w:pPr>
      <w:r>
        <w:rPr>
          <w:sz w:val="26"/>
          <w:szCs w:val="26"/>
        </w:rPr>
        <w:t xml:space="preserve">Фактические расходы меньше расчетной потребности в связи с тем, что в субботу учащиеся 1 класса не учились и у учащихся других классов в субботу не проводились основные предметы. Таким образом, в субботу меньшее количество детей получало бесплатное питание. </w:t>
      </w:r>
    </w:p>
    <w:p w:rsidR="003C7113" w:rsidRPr="00710D50" w:rsidRDefault="003C7113" w:rsidP="003C7113">
      <w:pPr>
        <w:pStyle w:val="Textbody"/>
        <w:ind w:firstLine="601"/>
        <w:rPr>
          <w:b/>
          <w:sz w:val="26"/>
          <w:szCs w:val="26"/>
        </w:rPr>
      </w:pPr>
      <w:r w:rsidRPr="006C4C8B">
        <w:rPr>
          <w:sz w:val="26"/>
          <w:szCs w:val="26"/>
        </w:rPr>
        <w:t>Средства на питание детей из малообеспеченных и многодетных семей, посещающие</w:t>
      </w:r>
      <w:r>
        <w:rPr>
          <w:b/>
          <w:sz w:val="26"/>
          <w:szCs w:val="26"/>
        </w:rPr>
        <w:t xml:space="preserve"> </w:t>
      </w:r>
      <w:r>
        <w:rPr>
          <w:sz w:val="25"/>
          <w:szCs w:val="25"/>
        </w:rPr>
        <w:t>МОУ «</w:t>
      </w:r>
      <w:proofErr w:type="spellStart"/>
      <w:r>
        <w:rPr>
          <w:sz w:val="25"/>
          <w:szCs w:val="25"/>
        </w:rPr>
        <w:t>Шерагульская</w:t>
      </w:r>
      <w:proofErr w:type="spellEnd"/>
      <w:r>
        <w:rPr>
          <w:sz w:val="25"/>
          <w:szCs w:val="25"/>
        </w:rPr>
        <w:t xml:space="preserve"> СОШ» из средств местного бюджета не выделялись.</w:t>
      </w:r>
    </w:p>
    <w:p w:rsidR="003C7113" w:rsidRPr="006F2718" w:rsidRDefault="003C7113" w:rsidP="003C7113">
      <w:pPr>
        <w:tabs>
          <w:tab w:val="left" w:pos="709"/>
        </w:tabs>
        <w:jc w:val="both"/>
        <w:rPr>
          <w:sz w:val="25"/>
          <w:szCs w:val="25"/>
        </w:rPr>
      </w:pPr>
      <w:r>
        <w:rPr>
          <w:sz w:val="25"/>
          <w:szCs w:val="25"/>
        </w:rPr>
        <w:tab/>
        <w:t>Управление</w:t>
      </w:r>
      <w:r w:rsidRPr="00EB73B8">
        <w:rPr>
          <w:sz w:val="25"/>
          <w:szCs w:val="25"/>
        </w:rPr>
        <w:t xml:space="preserve"> образования администрации </w:t>
      </w:r>
      <w:proofErr w:type="spellStart"/>
      <w:r w:rsidRPr="00EB73B8">
        <w:rPr>
          <w:sz w:val="25"/>
          <w:szCs w:val="25"/>
        </w:rPr>
        <w:t>Тулунского</w:t>
      </w:r>
      <w:proofErr w:type="spellEnd"/>
      <w:r w:rsidRPr="00EB73B8">
        <w:rPr>
          <w:sz w:val="25"/>
          <w:szCs w:val="25"/>
        </w:rPr>
        <w:t xml:space="preserve"> муниципального района</w:t>
      </w:r>
      <w:r>
        <w:rPr>
          <w:sz w:val="25"/>
          <w:szCs w:val="25"/>
        </w:rPr>
        <w:t xml:space="preserve"> является главным распорядителем бюджетных средств по разделу «Образование», в т.ч. главным распорядителем бюджетных средств, выделенных МОУ «</w:t>
      </w:r>
      <w:proofErr w:type="spellStart"/>
      <w:r>
        <w:rPr>
          <w:sz w:val="25"/>
          <w:szCs w:val="25"/>
        </w:rPr>
        <w:t>Шерагульская</w:t>
      </w:r>
      <w:proofErr w:type="spellEnd"/>
      <w:r>
        <w:rPr>
          <w:sz w:val="25"/>
          <w:szCs w:val="25"/>
        </w:rPr>
        <w:t xml:space="preserve"> СОШ». </w:t>
      </w:r>
      <w:r>
        <w:rPr>
          <w:bCs/>
          <w:sz w:val="26"/>
          <w:szCs w:val="26"/>
        </w:rPr>
        <w:t xml:space="preserve">Органом, осуществляющим организацию исполнения на территории муниципального образования переданных государственных полномочий по обеспечению бесплатным питанием учащихся общеобразовательных учреждений, фактически является Управление образования, а нормативно-правового акта на право исполнения данных полномочий отсутствует. </w:t>
      </w:r>
    </w:p>
    <w:p w:rsidR="003C7113" w:rsidRDefault="003C7113" w:rsidP="003C7113">
      <w:pPr>
        <w:pStyle w:val="Textbody"/>
        <w:ind w:firstLine="540"/>
        <w:rPr>
          <w:sz w:val="26"/>
          <w:szCs w:val="26"/>
        </w:rPr>
      </w:pPr>
      <w:r>
        <w:rPr>
          <w:sz w:val="26"/>
          <w:szCs w:val="26"/>
        </w:rPr>
        <w:t xml:space="preserve">В 2012-2013 году обеспечение питанием учащихся </w:t>
      </w:r>
      <w:r>
        <w:rPr>
          <w:sz w:val="25"/>
          <w:szCs w:val="25"/>
        </w:rPr>
        <w:t>МОУ «</w:t>
      </w:r>
      <w:proofErr w:type="spellStart"/>
      <w:r>
        <w:rPr>
          <w:sz w:val="25"/>
          <w:szCs w:val="25"/>
        </w:rPr>
        <w:t>Шерагульская</w:t>
      </w:r>
      <w:proofErr w:type="spellEnd"/>
      <w:r>
        <w:rPr>
          <w:sz w:val="25"/>
          <w:szCs w:val="25"/>
        </w:rPr>
        <w:t xml:space="preserve"> СОШ» </w:t>
      </w:r>
      <w:r>
        <w:rPr>
          <w:sz w:val="26"/>
          <w:szCs w:val="26"/>
        </w:rPr>
        <w:t>предоставлялось в виде качественного горячего питания. В школе имеется столовая, в штате которой 2 единицы повара. Стоимость питания составляла из средств областного бюджета в день на одного учащегося 10,0 рублей. С 01 января 2013 года стоимость питания составляла из средств областного бюджета в день на одного учащегося 15,0 рублей.</w:t>
      </w:r>
    </w:p>
    <w:p w:rsidR="003C7113" w:rsidRPr="0068393B" w:rsidRDefault="003C7113" w:rsidP="003C7113">
      <w:pPr>
        <w:autoSpaceDE w:val="0"/>
        <w:autoSpaceDN w:val="0"/>
        <w:adjustRightInd w:val="0"/>
        <w:ind w:firstLine="540"/>
        <w:jc w:val="both"/>
        <w:rPr>
          <w:sz w:val="26"/>
          <w:szCs w:val="26"/>
          <w:lang w:eastAsia="en-US"/>
        </w:rPr>
      </w:pPr>
      <w:r>
        <w:rPr>
          <w:sz w:val="26"/>
          <w:szCs w:val="26"/>
          <w:shd w:val="clear" w:color="auto" w:fill="FFFFFF"/>
        </w:rPr>
        <w:t>Кроме этого, на территории школы расположен пришкольный участок, на котором выращиваются овощи</w:t>
      </w:r>
      <w:r w:rsidR="001610E7">
        <w:rPr>
          <w:sz w:val="26"/>
          <w:szCs w:val="26"/>
          <w:shd w:val="clear" w:color="auto" w:fill="FFFFFF"/>
        </w:rPr>
        <w:t>.</w:t>
      </w:r>
      <w:r>
        <w:rPr>
          <w:sz w:val="26"/>
          <w:szCs w:val="26"/>
          <w:shd w:val="clear" w:color="auto" w:fill="FFFFFF"/>
        </w:rPr>
        <w:t xml:space="preserve"> Д</w:t>
      </w:r>
      <w:r>
        <w:rPr>
          <w:sz w:val="26"/>
          <w:szCs w:val="26"/>
          <w:lang w:eastAsia="en-US"/>
        </w:rPr>
        <w:t>ля удешевления стоимости школьного питания</w:t>
      </w:r>
      <w:r>
        <w:rPr>
          <w:sz w:val="26"/>
          <w:szCs w:val="26"/>
          <w:shd w:val="clear" w:color="auto" w:fill="FFFFFF"/>
        </w:rPr>
        <w:t xml:space="preserve"> </w:t>
      </w:r>
      <w:r>
        <w:rPr>
          <w:sz w:val="26"/>
          <w:szCs w:val="26"/>
          <w:lang w:eastAsia="en-US"/>
        </w:rPr>
        <w:t xml:space="preserve">используются продукты, выращенные на пришкольном участке. </w:t>
      </w:r>
      <w:r w:rsidRPr="00A910BB">
        <w:rPr>
          <w:sz w:val="25"/>
          <w:szCs w:val="25"/>
        </w:rPr>
        <w:t xml:space="preserve">Овощи оприходованы на счетах бюджетного учета. </w:t>
      </w:r>
    </w:p>
    <w:p w:rsidR="003C7113" w:rsidRDefault="003C7113" w:rsidP="003C7113">
      <w:pPr>
        <w:pStyle w:val="Textbody"/>
        <w:ind w:firstLine="540"/>
        <w:rPr>
          <w:sz w:val="26"/>
          <w:szCs w:val="26"/>
          <w:shd w:val="clear" w:color="auto" w:fill="FFFFFF"/>
        </w:rPr>
      </w:pPr>
      <w:r>
        <w:rPr>
          <w:sz w:val="26"/>
          <w:szCs w:val="26"/>
          <w:shd w:val="clear" w:color="auto" w:fill="FFFFFF"/>
        </w:rPr>
        <w:t xml:space="preserve">При проверке использования средств субвенции за проверяемый период, выделенных </w:t>
      </w:r>
      <w:r>
        <w:rPr>
          <w:sz w:val="25"/>
          <w:szCs w:val="25"/>
        </w:rPr>
        <w:t>МОУ «</w:t>
      </w:r>
      <w:proofErr w:type="spellStart"/>
      <w:r>
        <w:rPr>
          <w:sz w:val="25"/>
          <w:szCs w:val="25"/>
        </w:rPr>
        <w:t>Шерагульская</w:t>
      </w:r>
      <w:proofErr w:type="spellEnd"/>
      <w:r>
        <w:rPr>
          <w:sz w:val="25"/>
          <w:szCs w:val="25"/>
        </w:rPr>
        <w:t xml:space="preserve"> СОШ» </w:t>
      </w:r>
      <w:r>
        <w:rPr>
          <w:sz w:val="26"/>
          <w:szCs w:val="26"/>
        </w:rPr>
        <w:t xml:space="preserve">на обеспечение питанием учащихся нарушений не установлено. </w:t>
      </w:r>
    </w:p>
    <w:p w:rsidR="003C7113" w:rsidRDefault="003C7113" w:rsidP="003C7113">
      <w:pPr>
        <w:pStyle w:val="Textbody"/>
        <w:ind w:firstLine="540"/>
        <w:rPr>
          <w:sz w:val="25"/>
          <w:szCs w:val="25"/>
        </w:rPr>
      </w:pPr>
      <w:r>
        <w:rPr>
          <w:rFonts w:cs="Droid Serif"/>
          <w:sz w:val="26"/>
          <w:szCs w:val="26"/>
        </w:rPr>
        <w:t>Контрольно-счетной палате МО «</w:t>
      </w:r>
      <w:proofErr w:type="spellStart"/>
      <w:r>
        <w:rPr>
          <w:rFonts w:cs="Droid Serif"/>
          <w:sz w:val="26"/>
          <w:szCs w:val="26"/>
        </w:rPr>
        <w:t>Тулунский</w:t>
      </w:r>
      <w:proofErr w:type="spellEnd"/>
      <w:r>
        <w:rPr>
          <w:rFonts w:cs="Droid Serif"/>
          <w:sz w:val="26"/>
          <w:szCs w:val="26"/>
        </w:rPr>
        <w:t xml:space="preserve"> район» представлены сведения по проверки </w:t>
      </w:r>
      <w:r>
        <w:rPr>
          <w:sz w:val="25"/>
          <w:szCs w:val="25"/>
        </w:rPr>
        <w:t>МОУ «</w:t>
      </w:r>
      <w:proofErr w:type="spellStart"/>
      <w:r>
        <w:rPr>
          <w:sz w:val="25"/>
          <w:szCs w:val="25"/>
        </w:rPr>
        <w:t>Шерагульская</w:t>
      </w:r>
      <w:proofErr w:type="spellEnd"/>
      <w:r>
        <w:rPr>
          <w:sz w:val="25"/>
          <w:szCs w:val="25"/>
        </w:rPr>
        <w:t xml:space="preserve"> СОШ», проведенной Управлением министерства социального развития, опеки и попечительства Иркутской области по г</w:t>
      </w:r>
      <w:proofErr w:type="gramStart"/>
      <w:r>
        <w:rPr>
          <w:sz w:val="25"/>
          <w:szCs w:val="25"/>
        </w:rPr>
        <w:t>.Т</w:t>
      </w:r>
      <w:proofErr w:type="gramEnd"/>
      <w:r>
        <w:rPr>
          <w:sz w:val="25"/>
          <w:szCs w:val="25"/>
        </w:rPr>
        <w:t xml:space="preserve">улуну и </w:t>
      </w:r>
      <w:proofErr w:type="spellStart"/>
      <w:r>
        <w:rPr>
          <w:sz w:val="25"/>
          <w:szCs w:val="25"/>
        </w:rPr>
        <w:t>Тулунскому</w:t>
      </w:r>
      <w:proofErr w:type="spellEnd"/>
      <w:r>
        <w:rPr>
          <w:sz w:val="25"/>
          <w:szCs w:val="25"/>
        </w:rPr>
        <w:t xml:space="preserve"> району по вопросу исполнения полномочий по обеспечению бесплатного питания для учащихся из многодетных и малоимущих семей, признанных таковыми на основании Закона Иркутской области от 23.10.2006г. №63-оз «О социальной поддержке в Иркутской области семей</w:t>
      </w:r>
      <w:proofErr w:type="gramStart"/>
      <w:r>
        <w:rPr>
          <w:sz w:val="25"/>
          <w:szCs w:val="25"/>
        </w:rPr>
        <w:t xml:space="preserve"> ,</w:t>
      </w:r>
      <w:proofErr w:type="gramEnd"/>
      <w:r>
        <w:rPr>
          <w:sz w:val="25"/>
          <w:szCs w:val="25"/>
        </w:rPr>
        <w:t xml:space="preserve"> имеющих детей» на период с 01.10.2012г. по </w:t>
      </w:r>
      <w:r>
        <w:rPr>
          <w:sz w:val="25"/>
          <w:szCs w:val="25"/>
        </w:rPr>
        <w:lastRenderedPageBreak/>
        <w:t>31.12.2012г. (акт проверки №4 от 22.03.2013г).</w:t>
      </w:r>
    </w:p>
    <w:p w:rsidR="003C7113" w:rsidRDefault="003C7113" w:rsidP="003C7113">
      <w:pPr>
        <w:pStyle w:val="Textbody"/>
        <w:ind w:firstLine="540"/>
        <w:rPr>
          <w:sz w:val="25"/>
          <w:szCs w:val="25"/>
        </w:rPr>
      </w:pPr>
      <w:r>
        <w:rPr>
          <w:sz w:val="25"/>
          <w:szCs w:val="25"/>
        </w:rPr>
        <w:t>По данным проверки установлено следующее:</w:t>
      </w:r>
    </w:p>
    <w:p w:rsidR="003C7113" w:rsidRDefault="003C7113" w:rsidP="003C7113">
      <w:pPr>
        <w:pStyle w:val="Textbody"/>
        <w:ind w:firstLine="540"/>
        <w:rPr>
          <w:sz w:val="25"/>
          <w:szCs w:val="25"/>
        </w:rPr>
      </w:pPr>
      <w:r>
        <w:rPr>
          <w:sz w:val="25"/>
          <w:szCs w:val="25"/>
        </w:rPr>
        <w:t xml:space="preserve">Выборочным анализом отчетов о фактическом обеспечении бесплатным питанием учащихся, направленных общеобразовательными учреждениями в управление и классными журналами (табелями посещаемости) установлены случаи обеспечения питанием 25 учеников, которые фактически отсутствовали на занятиях. </w:t>
      </w:r>
    </w:p>
    <w:p w:rsidR="003C7113" w:rsidRDefault="003C7113" w:rsidP="003C7113">
      <w:pPr>
        <w:pStyle w:val="Textbody"/>
        <w:ind w:firstLine="540"/>
        <w:rPr>
          <w:sz w:val="25"/>
          <w:szCs w:val="25"/>
        </w:rPr>
      </w:pPr>
      <w:r>
        <w:rPr>
          <w:sz w:val="25"/>
          <w:szCs w:val="25"/>
        </w:rPr>
        <w:t>Расходы на питание детей, которые на основании табелей посещаемости не находились в образовательном учреждении в  указанные периоды (октябрь-декабрь 2012 года) составили 2770 рублей.</w:t>
      </w:r>
    </w:p>
    <w:p w:rsidR="003C7113" w:rsidRDefault="003C7113" w:rsidP="003C7113">
      <w:pPr>
        <w:pStyle w:val="Textbody"/>
        <w:ind w:firstLine="540"/>
        <w:rPr>
          <w:sz w:val="25"/>
          <w:szCs w:val="25"/>
        </w:rPr>
      </w:pPr>
      <w:r>
        <w:rPr>
          <w:sz w:val="25"/>
          <w:szCs w:val="25"/>
        </w:rPr>
        <w:t xml:space="preserve">Сравнительным анализом отчетов образовательных учреждений о фактическом обеспечении бесплатным питанием учащихся и отчетов централизованной бухгалтерии Управления образования </w:t>
      </w:r>
      <w:proofErr w:type="spellStart"/>
      <w:r>
        <w:rPr>
          <w:sz w:val="25"/>
          <w:szCs w:val="25"/>
        </w:rPr>
        <w:t>Тулунского</w:t>
      </w:r>
      <w:proofErr w:type="spellEnd"/>
      <w:r>
        <w:rPr>
          <w:sz w:val="25"/>
          <w:szCs w:val="25"/>
        </w:rPr>
        <w:t xml:space="preserve"> муниципального района о фактически произведенных расходах на питание за период с 01.10.2012г по 31.12.2012г. установлено, что эти расходы необоснованно завышены на 2770 руб.</w:t>
      </w:r>
    </w:p>
    <w:p w:rsidR="003C7113" w:rsidRDefault="003C7113" w:rsidP="003C7113">
      <w:pPr>
        <w:pStyle w:val="Textbody"/>
        <w:ind w:firstLine="540"/>
        <w:rPr>
          <w:sz w:val="25"/>
          <w:szCs w:val="25"/>
        </w:rPr>
      </w:pPr>
      <w:r>
        <w:rPr>
          <w:sz w:val="25"/>
          <w:szCs w:val="25"/>
        </w:rPr>
        <w:t>Из вышеизложенного следует, что в проверяемом периоде МОУ «</w:t>
      </w:r>
      <w:proofErr w:type="spellStart"/>
      <w:r>
        <w:rPr>
          <w:sz w:val="25"/>
          <w:szCs w:val="25"/>
        </w:rPr>
        <w:t>Шерагульская</w:t>
      </w:r>
      <w:proofErr w:type="spellEnd"/>
      <w:r>
        <w:rPr>
          <w:sz w:val="25"/>
          <w:szCs w:val="25"/>
        </w:rPr>
        <w:t xml:space="preserve"> СОШ»  с нарушением действующего законодательства были использованы 2770 руб.</w:t>
      </w:r>
    </w:p>
    <w:p w:rsidR="003C7113" w:rsidRDefault="003C7113" w:rsidP="001610E7">
      <w:pPr>
        <w:jc w:val="both"/>
        <w:rPr>
          <w:b/>
          <w:bCs/>
          <w:sz w:val="26"/>
        </w:rPr>
      </w:pPr>
    </w:p>
    <w:p w:rsidR="003C7113" w:rsidRPr="001610E7" w:rsidRDefault="003C7113" w:rsidP="001610E7">
      <w:pPr>
        <w:jc w:val="both"/>
        <w:rPr>
          <w:bCs/>
          <w:sz w:val="26"/>
        </w:rPr>
      </w:pPr>
      <w:r>
        <w:rPr>
          <w:b/>
          <w:sz w:val="25"/>
          <w:szCs w:val="25"/>
        </w:rPr>
        <w:t xml:space="preserve">       </w:t>
      </w:r>
      <w:r w:rsidR="001610E7" w:rsidRPr="001610E7">
        <w:rPr>
          <w:sz w:val="25"/>
          <w:szCs w:val="25"/>
        </w:rPr>
        <w:t>7</w:t>
      </w:r>
      <w:r w:rsidRPr="001610E7">
        <w:rPr>
          <w:sz w:val="26"/>
          <w:szCs w:val="26"/>
        </w:rPr>
        <w:t xml:space="preserve">. </w:t>
      </w:r>
      <w:r w:rsidR="001610E7">
        <w:rPr>
          <w:sz w:val="26"/>
          <w:szCs w:val="26"/>
        </w:rPr>
        <w:t xml:space="preserve">При проверке </w:t>
      </w:r>
      <w:r w:rsidRPr="001610E7">
        <w:rPr>
          <w:sz w:val="26"/>
          <w:szCs w:val="26"/>
        </w:rPr>
        <w:t>соблюдения кассовой дисциплины и банковских операций</w:t>
      </w:r>
      <w:r w:rsidR="001610E7">
        <w:rPr>
          <w:sz w:val="26"/>
          <w:szCs w:val="26"/>
        </w:rPr>
        <w:t xml:space="preserve"> установлено, что</w:t>
      </w:r>
      <w:r w:rsidR="001610E7">
        <w:rPr>
          <w:bCs/>
          <w:sz w:val="26"/>
        </w:rPr>
        <w:t xml:space="preserve"> п</w:t>
      </w:r>
      <w:r w:rsidRPr="00CA744B">
        <w:rPr>
          <w:sz w:val="25"/>
          <w:szCs w:val="25"/>
        </w:rPr>
        <w:t xml:space="preserve">ри оформлении и учете кассовых операций в проверяемом периоде </w:t>
      </w:r>
      <w:r>
        <w:rPr>
          <w:sz w:val="25"/>
          <w:szCs w:val="25"/>
        </w:rPr>
        <w:t>МОУ «</w:t>
      </w:r>
      <w:proofErr w:type="spellStart"/>
      <w:r>
        <w:rPr>
          <w:sz w:val="25"/>
          <w:szCs w:val="25"/>
        </w:rPr>
        <w:t>Шерагульская</w:t>
      </w:r>
      <w:proofErr w:type="spellEnd"/>
      <w:r>
        <w:rPr>
          <w:sz w:val="25"/>
          <w:szCs w:val="25"/>
        </w:rPr>
        <w:t xml:space="preserve"> СОШ»</w:t>
      </w:r>
      <w:r w:rsidRPr="00CA744B">
        <w:rPr>
          <w:sz w:val="25"/>
          <w:szCs w:val="25"/>
        </w:rPr>
        <w:t xml:space="preserve"> руководствовалось По</w:t>
      </w:r>
      <w:r>
        <w:rPr>
          <w:sz w:val="25"/>
          <w:szCs w:val="25"/>
        </w:rPr>
        <w:t>ложением</w:t>
      </w:r>
      <w:r w:rsidRPr="00CA744B">
        <w:rPr>
          <w:sz w:val="25"/>
          <w:szCs w:val="25"/>
        </w:rPr>
        <w:t xml:space="preserve"> </w:t>
      </w:r>
      <w:r>
        <w:rPr>
          <w:sz w:val="25"/>
          <w:szCs w:val="25"/>
        </w:rPr>
        <w:t xml:space="preserve">о порядке </w:t>
      </w:r>
      <w:r w:rsidRPr="00CA744B">
        <w:rPr>
          <w:sz w:val="25"/>
          <w:szCs w:val="25"/>
        </w:rPr>
        <w:t xml:space="preserve">ведения кассовых операций </w:t>
      </w:r>
      <w:r>
        <w:rPr>
          <w:sz w:val="25"/>
          <w:szCs w:val="25"/>
        </w:rPr>
        <w:t>с банкнотами и монетой Банка России на территории РФ</w:t>
      </w:r>
      <w:r w:rsidRPr="00CA744B">
        <w:rPr>
          <w:sz w:val="25"/>
          <w:szCs w:val="25"/>
        </w:rPr>
        <w:t xml:space="preserve">, утвержденным </w:t>
      </w:r>
      <w:r>
        <w:rPr>
          <w:sz w:val="25"/>
          <w:szCs w:val="25"/>
        </w:rPr>
        <w:t>Банком России 1</w:t>
      </w:r>
      <w:r w:rsidRPr="00CA744B">
        <w:rPr>
          <w:sz w:val="25"/>
          <w:szCs w:val="25"/>
        </w:rPr>
        <w:t>2.</w:t>
      </w:r>
      <w:r>
        <w:rPr>
          <w:sz w:val="25"/>
          <w:szCs w:val="25"/>
        </w:rPr>
        <w:t>10.2011</w:t>
      </w:r>
      <w:r w:rsidRPr="00CA744B">
        <w:rPr>
          <w:sz w:val="25"/>
          <w:szCs w:val="25"/>
        </w:rPr>
        <w:t>г. №</w:t>
      </w:r>
      <w:r>
        <w:rPr>
          <w:sz w:val="25"/>
          <w:szCs w:val="25"/>
        </w:rPr>
        <w:t>373-п</w:t>
      </w:r>
      <w:r w:rsidRPr="00CA744B">
        <w:rPr>
          <w:sz w:val="25"/>
          <w:szCs w:val="25"/>
        </w:rPr>
        <w:t xml:space="preserve">, действующим </w:t>
      </w:r>
      <w:r>
        <w:rPr>
          <w:sz w:val="25"/>
          <w:szCs w:val="25"/>
        </w:rPr>
        <w:t>с 01.01.2012</w:t>
      </w:r>
      <w:r w:rsidRPr="00CA744B">
        <w:rPr>
          <w:sz w:val="25"/>
          <w:szCs w:val="25"/>
        </w:rPr>
        <w:t xml:space="preserve">г. </w:t>
      </w:r>
    </w:p>
    <w:p w:rsidR="003C7113" w:rsidRDefault="003C7113" w:rsidP="003C7113">
      <w:pPr>
        <w:jc w:val="both"/>
        <w:rPr>
          <w:sz w:val="25"/>
          <w:szCs w:val="25"/>
        </w:rPr>
      </w:pPr>
      <w:r w:rsidRPr="00F5239E">
        <w:rPr>
          <w:sz w:val="25"/>
          <w:szCs w:val="25"/>
        </w:rPr>
        <w:t xml:space="preserve">Нарушений по ведению кассовой книги </w:t>
      </w:r>
      <w:r w:rsidR="001610E7">
        <w:rPr>
          <w:sz w:val="25"/>
          <w:szCs w:val="25"/>
        </w:rPr>
        <w:t xml:space="preserve">и </w:t>
      </w:r>
      <w:r w:rsidR="001610E7" w:rsidRPr="00F5239E">
        <w:rPr>
          <w:sz w:val="25"/>
          <w:szCs w:val="25"/>
        </w:rPr>
        <w:t xml:space="preserve">журнала операций по банковскому счету </w:t>
      </w:r>
      <w:r w:rsidRPr="00F5239E">
        <w:rPr>
          <w:sz w:val="25"/>
          <w:szCs w:val="25"/>
        </w:rPr>
        <w:t>не установлено.</w:t>
      </w:r>
    </w:p>
    <w:p w:rsidR="0012437D" w:rsidRPr="00F5239E" w:rsidRDefault="0012437D" w:rsidP="003C7113">
      <w:pPr>
        <w:jc w:val="both"/>
        <w:rPr>
          <w:sz w:val="25"/>
          <w:szCs w:val="25"/>
        </w:rPr>
      </w:pPr>
    </w:p>
    <w:p w:rsidR="0012437D" w:rsidRPr="00066881" w:rsidRDefault="003C7113" w:rsidP="00066881">
      <w:pPr>
        <w:autoSpaceDE w:val="0"/>
        <w:autoSpaceDN w:val="0"/>
        <w:adjustRightInd w:val="0"/>
        <w:ind w:firstLine="540"/>
        <w:jc w:val="both"/>
        <w:rPr>
          <w:bCs/>
          <w:sz w:val="25"/>
          <w:szCs w:val="25"/>
        </w:rPr>
      </w:pPr>
      <w:r w:rsidRPr="00F5239E">
        <w:rPr>
          <w:sz w:val="25"/>
          <w:szCs w:val="25"/>
        </w:rPr>
        <w:tab/>
      </w:r>
      <w:r w:rsidR="0012437D" w:rsidRPr="0012437D">
        <w:rPr>
          <w:sz w:val="25"/>
          <w:szCs w:val="25"/>
        </w:rPr>
        <w:t>8</w:t>
      </w:r>
      <w:r w:rsidR="0012437D" w:rsidRPr="0012437D">
        <w:rPr>
          <w:sz w:val="26"/>
          <w:szCs w:val="26"/>
        </w:rPr>
        <w:t xml:space="preserve">. </w:t>
      </w:r>
      <w:r w:rsidR="0012437D" w:rsidRPr="00A4309F">
        <w:rPr>
          <w:sz w:val="25"/>
          <w:szCs w:val="25"/>
        </w:rPr>
        <w:t>При проверке порядка формирования фонда оплаты труда, целевого и эффективного использования бюджетных средств, направленных на выплат</w:t>
      </w:r>
      <w:r w:rsidR="0012437D">
        <w:rPr>
          <w:sz w:val="25"/>
          <w:szCs w:val="25"/>
        </w:rPr>
        <w:t>у заработной платы работникам М</w:t>
      </w:r>
      <w:r w:rsidR="0012437D" w:rsidRPr="00A4309F">
        <w:rPr>
          <w:sz w:val="25"/>
          <w:szCs w:val="25"/>
        </w:rPr>
        <w:t xml:space="preserve">ОУ </w:t>
      </w:r>
      <w:r w:rsidR="0012437D">
        <w:rPr>
          <w:sz w:val="25"/>
          <w:szCs w:val="25"/>
        </w:rPr>
        <w:t>«</w:t>
      </w:r>
      <w:proofErr w:type="spellStart"/>
      <w:r w:rsidR="0012437D">
        <w:rPr>
          <w:sz w:val="25"/>
          <w:szCs w:val="25"/>
        </w:rPr>
        <w:t>Шерагульская</w:t>
      </w:r>
      <w:proofErr w:type="spellEnd"/>
      <w:r w:rsidR="0012437D">
        <w:rPr>
          <w:sz w:val="25"/>
          <w:szCs w:val="25"/>
        </w:rPr>
        <w:t xml:space="preserve"> СОШ»</w:t>
      </w:r>
      <w:r w:rsidR="0012437D" w:rsidRPr="00A4309F">
        <w:rPr>
          <w:sz w:val="25"/>
          <w:szCs w:val="25"/>
        </w:rPr>
        <w:t xml:space="preserve"> за проверяемый период установлено следующее:</w:t>
      </w:r>
      <w:r w:rsidR="0012437D">
        <w:rPr>
          <w:sz w:val="25"/>
          <w:szCs w:val="25"/>
        </w:rPr>
        <w:tab/>
      </w:r>
    </w:p>
    <w:p w:rsidR="0012437D" w:rsidRDefault="0012437D" w:rsidP="0012437D">
      <w:pPr>
        <w:tabs>
          <w:tab w:val="left" w:pos="709"/>
        </w:tabs>
        <w:jc w:val="both"/>
        <w:rPr>
          <w:sz w:val="25"/>
          <w:szCs w:val="25"/>
        </w:rPr>
      </w:pPr>
      <w:r>
        <w:rPr>
          <w:sz w:val="25"/>
          <w:szCs w:val="25"/>
        </w:rPr>
        <w:tab/>
      </w:r>
      <w:proofErr w:type="gramStart"/>
      <w:r>
        <w:rPr>
          <w:sz w:val="25"/>
          <w:szCs w:val="25"/>
        </w:rPr>
        <w:t xml:space="preserve">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 утверждено Положение об оплате труда, установлении порядка и условии применения компенсационных и стимулирующих выплат образовательных учреждений, находящихся в ведении </w:t>
      </w:r>
      <w:proofErr w:type="spellStart"/>
      <w:r>
        <w:rPr>
          <w:sz w:val="25"/>
          <w:szCs w:val="25"/>
        </w:rPr>
        <w:t>Тулунского</w:t>
      </w:r>
      <w:proofErr w:type="spellEnd"/>
      <w:r>
        <w:rPr>
          <w:sz w:val="25"/>
          <w:szCs w:val="25"/>
        </w:rPr>
        <w:t xml:space="preserve"> муниципального района, по которому оплата труда работников образовательных учреждений </w:t>
      </w:r>
      <w:proofErr w:type="spellStart"/>
      <w:r>
        <w:rPr>
          <w:sz w:val="25"/>
          <w:szCs w:val="25"/>
        </w:rPr>
        <w:t>Тулунского</w:t>
      </w:r>
      <w:proofErr w:type="spellEnd"/>
      <w:r>
        <w:rPr>
          <w:sz w:val="25"/>
          <w:szCs w:val="25"/>
        </w:rPr>
        <w:t xml:space="preserve"> муниципального района в 2012-2013 году осуществляется по новой системе оплаты труда, которая основана на установлении ставок на основе профессиональных квалификационных групп</w:t>
      </w:r>
      <w:proofErr w:type="gramEnd"/>
      <w:r>
        <w:rPr>
          <w:sz w:val="25"/>
          <w:szCs w:val="25"/>
        </w:rPr>
        <w:t xml:space="preserve">, утвержденных приказами </w:t>
      </w:r>
      <w:proofErr w:type="spellStart"/>
      <w:r>
        <w:rPr>
          <w:sz w:val="25"/>
          <w:szCs w:val="25"/>
        </w:rPr>
        <w:t>Минздравсоцразвития</w:t>
      </w:r>
      <w:proofErr w:type="spellEnd"/>
      <w:r>
        <w:rPr>
          <w:sz w:val="25"/>
          <w:szCs w:val="25"/>
        </w:rPr>
        <w:t xml:space="preserve"> РФ; повышающих коэффициентов к ним, компенсационных и стимулирующих выплат.</w:t>
      </w:r>
    </w:p>
    <w:p w:rsidR="0012437D" w:rsidRDefault="0012437D" w:rsidP="0012437D">
      <w:pPr>
        <w:tabs>
          <w:tab w:val="left" w:pos="709"/>
        </w:tabs>
        <w:jc w:val="both"/>
        <w:rPr>
          <w:sz w:val="25"/>
          <w:szCs w:val="25"/>
        </w:rPr>
      </w:pPr>
      <w:r>
        <w:rPr>
          <w:sz w:val="25"/>
          <w:szCs w:val="25"/>
        </w:rPr>
        <w:tab/>
        <w:t xml:space="preserve">Положение об оплате труда, утвержденное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 разработано в отличи</w:t>
      </w:r>
      <w:proofErr w:type="gramStart"/>
      <w:r>
        <w:rPr>
          <w:sz w:val="25"/>
          <w:szCs w:val="25"/>
        </w:rPr>
        <w:t>и</w:t>
      </w:r>
      <w:proofErr w:type="gramEnd"/>
      <w:r>
        <w:rPr>
          <w:sz w:val="25"/>
          <w:szCs w:val="25"/>
        </w:rPr>
        <w:t xml:space="preserve"> от рекомендуемого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 утвержденного Приказом Министерства образования Иркутской области от 21.09.2010 г. №194-мпр. </w:t>
      </w:r>
    </w:p>
    <w:p w:rsidR="0012437D" w:rsidRDefault="0012437D" w:rsidP="0012437D">
      <w:pPr>
        <w:tabs>
          <w:tab w:val="left" w:pos="709"/>
        </w:tabs>
        <w:jc w:val="both"/>
        <w:rPr>
          <w:sz w:val="25"/>
          <w:szCs w:val="25"/>
        </w:rPr>
      </w:pPr>
      <w:r>
        <w:rPr>
          <w:sz w:val="25"/>
          <w:szCs w:val="25"/>
        </w:rPr>
        <w:t xml:space="preserve">Так, </w:t>
      </w:r>
      <w:proofErr w:type="gramStart"/>
      <w:r>
        <w:rPr>
          <w:sz w:val="25"/>
          <w:szCs w:val="25"/>
        </w:rPr>
        <w:t>согласно Положения</w:t>
      </w:r>
      <w:proofErr w:type="gramEnd"/>
      <w:r>
        <w:rPr>
          <w:sz w:val="25"/>
          <w:szCs w:val="25"/>
        </w:rPr>
        <w:t xml:space="preserve"> об оплате труда, утвержденного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 компенсационные выплаты работникам общеобразовательных учреждений начисляются от должностного оклада с учетом повышающих коэффициентов, а не от минимального оклада (ставки). </w:t>
      </w:r>
    </w:p>
    <w:p w:rsidR="0012437D" w:rsidRDefault="0012437D" w:rsidP="0012437D">
      <w:pPr>
        <w:ind w:firstLine="709"/>
        <w:jc w:val="both"/>
        <w:rPr>
          <w:sz w:val="25"/>
          <w:szCs w:val="25"/>
        </w:rPr>
      </w:pPr>
      <w:r>
        <w:rPr>
          <w:sz w:val="25"/>
          <w:szCs w:val="25"/>
        </w:rPr>
        <w:lastRenderedPageBreak/>
        <w:t>Таким образом, учителям</w:t>
      </w:r>
      <w:r w:rsidRPr="00DF0100">
        <w:rPr>
          <w:sz w:val="25"/>
          <w:szCs w:val="25"/>
        </w:rPr>
        <w:t xml:space="preserve"> МОУ «</w:t>
      </w:r>
      <w:proofErr w:type="spellStart"/>
      <w:r>
        <w:rPr>
          <w:sz w:val="25"/>
          <w:szCs w:val="25"/>
        </w:rPr>
        <w:t>Шерагульская</w:t>
      </w:r>
      <w:proofErr w:type="spellEnd"/>
      <w:r w:rsidRPr="00DF0100">
        <w:rPr>
          <w:sz w:val="25"/>
          <w:szCs w:val="25"/>
        </w:rPr>
        <w:t xml:space="preserve"> СОШ»</w:t>
      </w:r>
      <w:r>
        <w:rPr>
          <w:sz w:val="25"/>
          <w:szCs w:val="25"/>
        </w:rPr>
        <w:t xml:space="preserve"> начислялась и выплачивалась компенсационная выплата за проверку тетрадей, за классное руководство и за заведование кабинетом, которая  рассчитывалась в процентах не от базового оклада, а от оклада с учетом повышающих персональных коэффициентов, что является неэффективным использованием бюджетных средств (нарушение статьи 34 Бюджетного кодекса РФ).</w:t>
      </w:r>
    </w:p>
    <w:p w:rsidR="0012437D" w:rsidRDefault="0012437D" w:rsidP="0012437D">
      <w:pPr>
        <w:tabs>
          <w:tab w:val="left" w:pos="709"/>
        </w:tabs>
        <w:jc w:val="both"/>
        <w:rPr>
          <w:sz w:val="25"/>
          <w:szCs w:val="25"/>
        </w:rPr>
      </w:pPr>
      <w:r>
        <w:rPr>
          <w:sz w:val="25"/>
          <w:szCs w:val="25"/>
        </w:rPr>
        <w:tab/>
        <w:t xml:space="preserve">При распределении выплат стимулирующего характера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руководствовалась Положением о выплатах стимулирующего характера работникам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утвержденным приказом директора школы от 01.09.2011 года №71-а. В данное Положение дважды вносились изменения. Следует отметить, что не внесены изменения в части системы оплаты труда работников школы в связи с введением нового Положения об оплате труда, утвержденного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w:t>
      </w:r>
    </w:p>
    <w:p w:rsidR="0012437D" w:rsidRDefault="0012437D" w:rsidP="0012437D">
      <w:pPr>
        <w:ind w:firstLine="709"/>
        <w:jc w:val="both"/>
        <w:rPr>
          <w:sz w:val="25"/>
          <w:szCs w:val="25"/>
        </w:rPr>
      </w:pPr>
      <w:r w:rsidRPr="00B536A9">
        <w:rPr>
          <w:sz w:val="25"/>
          <w:szCs w:val="25"/>
        </w:rPr>
        <w:t>По состоянию на 01.0</w:t>
      </w:r>
      <w:r>
        <w:rPr>
          <w:sz w:val="25"/>
          <w:szCs w:val="25"/>
        </w:rPr>
        <w:t>9</w:t>
      </w:r>
      <w:r w:rsidRPr="00B536A9">
        <w:rPr>
          <w:sz w:val="25"/>
          <w:szCs w:val="25"/>
        </w:rPr>
        <w:t>.2012г. по</w:t>
      </w:r>
      <w:r w:rsidRPr="00B536A9">
        <w:t xml:space="preserve"> </w:t>
      </w:r>
      <w:r>
        <w:rPr>
          <w:sz w:val="25"/>
          <w:szCs w:val="25"/>
        </w:rPr>
        <w:t xml:space="preserve">школе </w:t>
      </w:r>
      <w:r w:rsidRPr="00B536A9">
        <w:rPr>
          <w:sz w:val="25"/>
          <w:szCs w:val="25"/>
        </w:rPr>
        <w:t xml:space="preserve">утверждены штатное расписание и тарификационный список с общим количеством ставок </w:t>
      </w:r>
      <w:r>
        <w:rPr>
          <w:sz w:val="25"/>
          <w:szCs w:val="25"/>
        </w:rPr>
        <w:t>57,67</w:t>
      </w:r>
      <w:r w:rsidRPr="00B536A9">
        <w:rPr>
          <w:sz w:val="25"/>
          <w:szCs w:val="25"/>
        </w:rPr>
        <w:t xml:space="preserve"> единицы, в т.ч. по </w:t>
      </w:r>
      <w:r>
        <w:rPr>
          <w:sz w:val="25"/>
          <w:szCs w:val="25"/>
        </w:rPr>
        <w:t xml:space="preserve">педагогическому </w:t>
      </w:r>
      <w:r w:rsidRPr="00B536A9">
        <w:rPr>
          <w:sz w:val="25"/>
          <w:szCs w:val="25"/>
        </w:rPr>
        <w:t xml:space="preserve">составу – </w:t>
      </w:r>
      <w:r>
        <w:rPr>
          <w:sz w:val="25"/>
          <w:szCs w:val="25"/>
        </w:rPr>
        <w:t>30,42</w:t>
      </w:r>
      <w:r w:rsidRPr="00B536A9">
        <w:rPr>
          <w:sz w:val="25"/>
          <w:szCs w:val="25"/>
        </w:rPr>
        <w:t xml:space="preserve"> штатных единицы, по техническому персоналу – </w:t>
      </w:r>
      <w:r>
        <w:rPr>
          <w:sz w:val="25"/>
          <w:szCs w:val="25"/>
        </w:rPr>
        <w:t>27,25</w:t>
      </w:r>
      <w:r w:rsidRPr="00B536A9">
        <w:rPr>
          <w:sz w:val="25"/>
          <w:szCs w:val="25"/>
        </w:rPr>
        <w:t xml:space="preserve"> штатных единицы. </w:t>
      </w:r>
      <w:r w:rsidRPr="00DF0100">
        <w:rPr>
          <w:sz w:val="25"/>
          <w:szCs w:val="25"/>
        </w:rPr>
        <w:t xml:space="preserve"> </w:t>
      </w:r>
    </w:p>
    <w:p w:rsidR="0012437D" w:rsidRDefault="0012437D" w:rsidP="0012437D">
      <w:pPr>
        <w:tabs>
          <w:tab w:val="left" w:pos="709"/>
          <w:tab w:val="left" w:pos="1080"/>
        </w:tabs>
        <w:jc w:val="both"/>
        <w:rPr>
          <w:sz w:val="25"/>
          <w:szCs w:val="25"/>
        </w:rPr>
      </w:pPr>
      <w:r>
        <w:rPr>
          <w:sz w:val="25"/>
          <w:szCs w:val="25"/>
        </w:rPr>
        <w:tab/>
      </w:r>
      <w:r w:rsidRPr="006E5FBF">
        <w:rPr>
          <w:sz w:val="25"/>
          <w:szCs w:val="25"/>
        </w:rPr>
        <w:t>Фактический</w:t>
      </w:r>
      <w:r>
        <w:rPr>
          <w:b/>
          <w:sz w:val="25"/>
          <w:szCs w:val="25"/>
        </w:rPr>
        <w:t xml:space="preserve"> </w:t>
      </w:r>
      <w:r>
        <w:rPr>
          <w:sz w:val="25"/>
          <w:szCs w:val="25"/>
        </w:rPr>
        <w:t>ф</w:t>
      </w:r>
      <w:r w:rsidRPr="00FE4BAB">
        <w:rPr>
          <w:sz w:val="25"/>
          <w:szCs w:val="25"/>
        </w:rPr>
        <w:t xml:space="preserve">онд оплаты труда </w:t>
      </w:r>
      <w:r>
        <w:rPr>
          <w:sz w:val="25"/>
          <w:szCs w:val="25"/>
        </w:rPr>
        <w:t xml:space="preserve">с начислениями на заработную плату </w:t>
      </w:r>
      <w:r w:rsidRPr="00FE4BAB">
        <w:rPr>
          <w:sz w:val="25"/>
          <w:szCs w:val="25"/>
        </w:rPr>
        <w:t>работников</w:t>
      </w:r>
      <w:r w:rsidRPr="00CF1016">
        <w:rPr>
          <w:b/>
          <w:sz w:val="25"/>
          <w:szCs w:val="25"/>
        </w:rPr>
        <w:t xml:space="preserve"> </w:t>
      </w:r>
      <w:r>
        <w:rPr>
          <w:sz w:val="25"/>
          <w:szCs w:val="25"/>
        </w:rPr>
        <w:t xml:space="preserve"> </w:t>
      </w:r>
      <w:r w:rsidRPr="00DF0100">
        <w:rPr>
          <w:sz w:val="25"/>
          <w:szCs w:val="25"/>
        </w:rPr>
        <w:t>МОУ «</w:t>
      </w:r>
      <w:proofErr w:type="spellStart"/>
      <w:r>
        <w:rPr>
          <w:sz w:val="25"/>
          <w:szCs w:val="25"/>
        </w:rPr>
        <w:t>Шерагульская</w:t>
      </w:r>
      <w:proofErr w:type="spellEnd"/>
      <w:r>
        <w:rPr>
          <w:sz w:val="25"/>
          <w:szCs w:val="25"/>
        </w:rPr>
        <w:t xml:space="preserve"> </w:t>
      </w:r>
      <w:r w:rsidRPr="00DF0100">
        <w:rPr>
          <w:sz w:val="25"/>
          <w:szCs w:val="25"/>
        </w:rPr>
        <w:t xml:space="preserve">СОШ» </w:t>
      </w:r>
      <w:r w:rsidRPr="00CF1016">
        <w:rPr>
          <w:sz w:val="25"/>
          <w:szCs w:val="25"/>
        </w:rPr>
        <w:t xml:space="preserve"> </w:t>
      </w:r>
      <w:r w:rsidRPr="00FE4BAB">
        <w:rPr>
          <w:sz w:val="25"/>
          <w:szCs w:val="25"/>
        </w:rPr>
        <w:t>в 20</w:t>
      </w:r>
      <w:r>
        <w:rPr>
          <w:sz w:val="25"/>
          <w:szCs w:val="25"/>
        </w:rPr>
        <w:t>12</w:t>
      </w:r>
      <w:r w:rsidRPr="00FE4BAB">
        <w:rPr>
          <w:sz w:val="25"/>
          <w:szCs w:val="25"/>
        </w:rPr>
        <w:t xml:space="preserve"> году составил </w:t>
      </w:r>
      <w:r w:rsidRPr="00C45E60">
        <w:rPr>
          <w:sz w:val="25"/>
          <w:szCs w:val="25"/>
        </w:rPr>
        <w:t>11198,1</w:t>
      </w:r>
      <w:r w:rsidRPr="00FE4BAB">
        <w:rPr>
          <w:sz w:val="25"/>
          <w:szCs w:val="25"/>
        </w:rPr>
        <w:t xml:space="preserve"> тыс</w:t>
      </w:r>
      <w:proofErr w:type="gramStart"/>
      <w:r w:rsidRPr="00FE4BAB">
        <w:rPr>
          <w:sz w:val="25"/>
          <w:szCs w:val="25"/>
        </w:rPr>
        <w:t>.р</w:t>
      </w:r>
      <w:proofErr w:type="gramEnd"/>
      <w:r w:rsidRPr="00FE4BAB">
        <w:rPr>
          <w:sz w:val="25"/>
          <w:szCs w:val="25"/>
        </w:rPr>
        <w:t>уб.</w:t>
      </w:r>
    </w:p>
    <w:p w:rsidR="0012437D" w:rsidRDefault="0012437D" w:rsidP="0012437D">
      <w:pPr>
        <w:tabs>
          <w:tab w:val="left" w:pos="709"/>
          <w:tab w:val="left" w:pos="1080"/>
        </w:tabs>
        <w:jc w:val="both"/>
        <w:rPr>
          <w:sz w:val="25"/>
          <w:szCs w:val="25"/>
        </w:rPr>
      </w:pPr>
      <w:r w:rsidRPr="00CF1016">
        <w:rPr>
          <w:b/>
          <w:sz w:val="25"/>
          <w:szCs w:val="25"/>
        </w:rPr>
        <w:tab/>
      </w:r>
      <w:r w:rsidRPr="006E5FBF">
        <w:rPr>
          <w:sz w:val="25"/>
          <w:szCs w:val="25"/>
        </w:rPr>
        <w:t>Фактический ф</w:t>
      </w:r>
      <w:r w:rsidRPr="00DB149C">
        <w:rPr>
          <w:sz w:val="25"/>
          <w:szCs w:val="25"/>
        </w:rPr>
        <w:t xml:space="preserve">онд оплаты труда </w:t>
      </w:r>
      <w:r>
        <w:rPr>
          <w:sz w:val="25"/>
          <w:szCs w:val="25"/>
        </w:rPr>
        <w:t xml:space="preserve">с начислениями на заработную плату </w:t>
      </w:r>
      <w:r w:rsidRPr="00DB149C">
        <w:rPr>
          <w:sz w:val="25"/>
          <w:szCs w:val="25"/>
        </w:rPr>
        <w:t xml:space="preserve">за </w:t>
      </w:r>
      <w:r>
        <w:rPr>
          <w:sz w:val="25"/>
          <w:szCs w:val="25"/>
          <w:lang w:val="en-US"/>
        </w:rPr>
        <w:t>I</w:t>
      </w:r>
      <w:r>
        <w:rPr>
          <w:sz w:val="25"/>
          <w:szCs w:val="25"/>
        </w:rPr>
        <w:t xml:space="preserve"> полугодие 2013</w:t>
      </w:r>
      <w:r w:rsidRPr="00DB149C">
        <w:rPr>
          <w:sz w:val="25"/>
          <w:szCs w:val="25"/>
        </w:rPr>
        <w:t xml:space="preserve"> года составил </w:t>
      </w:r>
      <w:r w:rsidRPr="00C45E60">
        <w:rPr>
          <w:sz w:val="25"/>
          <w:szCs w:val="25"/>
        </w:rPr>
        <w:t>8269,5</w:t>
      </w:r>
      <w:r>
        <w:rPr>
          <w:sz w:val="25"/>
          <w:szCs w:val="25"/>
        </w:rPr>
        <w:t xml:space="preserve"> тыс</w:t>
      </w:r>
      <w:proofErr w:type="gramStart"/>
      <w:r>
        <w:rPr>
          <w:sz w:val="25"/>
          <w:szCs w:val="25"/>
        </w:rPr>
        <w:t>.р</w:t>
      </w:r>
      <w:proofErr w:type="gramEnd"/>
      <w:r>
        <w:rPr>
          <w:sz w:val="25"/>
          <w:szCs w:val="25"/>
        </w:rPr>
        <w:t>уб.</w:t>
      </w:r>
    </w:p>
    <w:p w:rsidR="0012437D" w:rsidRDefault="0012437D" w:rsidP="0012437D">
      <w:pPr>
        <w:tabs>
          <w:tab w:val="left" w:pos="709"/>
          <w:tab w:val="left" w:pos="1080"/>
        </w:tabs>
        <w:jc w:val="both"/>
        <w:rPr>
          <w:sz w:val="25"/>
          <w:szCs w:val="25"/>
        </w:rPr>
      </w:pPr>
      <w:r>
        <w:rPr>
          <w:sz w:val="25"/>
          <w:szCs w:val="25"/>
        </w:rPr>
        <w:tab/>
      </w:r>
      <w:proofErr w:type="gramStart"/>
      <w:r w:rsidRPr="00C43050">
        <w:rPr>
          <w:sz w:val="25"/>
          <w:szCs w:val="25"/>
        </w:rPr>
        <w:t xml:space="preserve">Анализ расходов на оплату труда работников учреждения показал, что среднемесячная заработная плата руководителя в 2012 году составила </w:t>
      </w:r>
      <w:r>
        <w:rPr>
          <w:sz w:val="25"/>
          <w:szCs w:val="25"/>
        </w:rPr>
        <w:t>17322</w:t>
      </w:r>
      <w:r w:rsidRPr="00C43050">
        <w:rPr>
          <w:sz w:val="25"/>
          <w:szCs w:val="25"/>
        </w:rPr>
        <w:t xml:space="preserve"> руб., учителей, работающих на 1 ставку – 16845 руб., учителей постоянного состава – 17748 руб. Среднемесячная заработная плата руководителя за первое полугодие 2013 года составила </w:t>
      </w:r>
      <w:r>
        <w:rPr>
          <w:sz w:val="25"/>
          <w:szCs w:val="25"/>
        </w:rPr>
        <w:t>20808</w:t>
      </w:r>
      <w:r w:rsidRPr="00C43050">
        <w:rPr>
          <w:sz w:val="25"/>
          <w:szCs w:val="25"/>
        </w:rPr>
        <w:t xml:space="preserve"> руб., учителей, работающих на 1 ставку – 22303 руб., учителей постоянного состава – 23169 руб.</w:t>
      </w:r>
      <w:proofErr w:type="gramEnd"/>
    </w:p>
    <w:p w:rsidR="0012437D" w:rsidRDefault="0012437D" w:rsidP="0012437D">
      <w:pPr>
        <w:tabs>
          <w:tab w:val="left" w:pos="709"/>
        </w:tabs>
        <w:jc w:val="both"/>
        <w:rPr>
          <w:sz w:val="25"/>
          <w:szCs w:val="25"/>
        </w:rPr>
      </w:pPr>
      <w:r>
        <w:rPr>
          <w:sz w:val="25"/>
          <w:szCs w:val="25"/>
        </w:rPr>
        <w:tab/>
      </w:r>
      <w:r w:rsidRPr="00CF1016">
        <w:rPr>
          <w:sz w:val="25"/>
          <w:szCs w:val="25"/>
        </w:rPr>
        <w:t xml:space="preserve">При проверке правильности начисления заработной платы работникам </w:t>
      </w:r>
      <w:r w:rsidRPr="00DF0100">
        <w:rPr>
          <w:sz w:val="25"/>
          <w:szCs w:val="25"/>
        </w:rPr>
        <w:t>МОУ «</w:t>
      </w:r>
      <w:proofErr w:type="spellStart"/>
      <w:r>
        <w:rPr>
          <w:sz w:val="25"/>
          <w:szCs w:val="25"/>
        </w:rPr>
        <w:t>Шерагульская</w:t>
      </w:r>
      <w:proofErr w:type="spellEnd"/>
      <w:r w:rsidRPr="00DF0100">
        <w:rPr>
          <w:sz w:val="25"/>
          <w:szCs w:val="25"/>
        </w:rPr>
        <w:t xml:space="preserve"> СОШ» </w:t>
      </w:r>
      <w:r w:rsidRPr="00CF1016">
        <w:rPr>
          <w:sz w:val="25"/>
          <w:szCs w:val="25"/>
        </w:rPr>
        <w:t xml:space="preserve"> установлено следующее: </w:t>
      </w:r>
      <w:r>
        <w:rPr>
          <w:sz w:val="25"/>
          <w:szCs w:val="25"/>
        </w:rPr>
        <w:t xml:space="preserve"> </w:t>
      </w:r>
    </w:p>
    <w:p w:rsidR="0012437D" w:rsidRDefault="0012437D" w:rsidP="0012437D">
      <w:pPr>
        <w:ind w:firstLine="709"/>
        <w:jc w:val="both"/>
        <w:rPr>
          <w:sz w:val="25"/>
          <w:szCs w:val="25"/>
        </w:rPr>
      </w:pPr>
      <w:proofErr w:type="gramStart"/>
      <w:r>
        <w:rPr>
          <w:sz w:val="25"/>
          <w:szCs w:val="25"/>
        </w:rPr>
        <w:t xml:space="preserve">Согласно п. 2.4.2 Положения об оплате труда, утвержденного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 и Положения о распределении централизованного фонда стимулирования руководителей общеобразовательных учреждений </w:t>
      </w:r>
      <w:proofErr w:type="spellStart"/>
      <w:r>
        <w:rPr>
          <w:sz w:val="25"/>
          <w:szCs w:val="25"/>
        </w:rPr>
        <w:t>Тулунского</w:t>
      </w:r>
      <w:proofErr w:type="spellEnd"/>
      <w:r>
        <w:rPr>
          <w:sz w:val="25"/>
          <w:szCs w:val="25"/>
        </w:rPr>
        <w:t xml:space="preserve"> муниципального района, утвержденного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27.06.2011г. №87-пг., премирование руководителей учреждений производится </w:t>
      </w:r>
      <w:proofErr w:type="spellStart"/>
      <w:r>
        <w:rPr>
          <w:sz w:val="25"/>
          <w:szCs w:val="25"/>
        </w:rPr>
        <w:t>Упралением</w:t>
      </w:r>
      <w:proofErr w:type="spellEnd"/>
      <w:r>
        <w:rPr>
          <w:sz w:val="25"/>
          <w:szCs w:val="25"/>
        </w:rPr>
        <w:t xml:space="preserve"> образования с учетом результатов деятельности образовательного учреждения в соответствии с критериями оценки и целевыми показателями</w:t>
      </w:r>
      <w:proofErr w:type="gramEnd"/>
      <w:r>
        <w:rPr>
          <w:sz w:val="25"/>
          <w:szCs w:val="25"/>
        </w:rPr>
        <w:t xml:space="preserve"> эффективности работы образовательного учреждения за счет лимитов бюджетных обязательств до 1 % предусмотренных на оплату труда работников образовательного учреждения. В нарушение данных нормативных актов, 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 </w:t>
      </w:r>
      <w:proofErr w:type="gramStart"/>
      <w:r>
        <w:rPr>
          <w:sz w:val="25"/>
          <w:szCs w:val="25"/>
        </w:rPr>
        <w:t xml:space="preserve">Так, в 2012-2013 году на основании протоколов заседания экспертной комиссии по распределению стимулирующих выплат руководителям образовательных учреждений </w:t>
      </w:r>
      <w:proofErr w:type="spellStart"/>
      <w:r>
        <w:rPr>
          <w:sz w:val="25"/>
          <w:szCs w:val="25"/>
        </w:rPr>
        <w:t>Тулунского</w:t>
      </w:r>
      <w:proofErr w:type="spellEnd"/>
      <w:r>
        <w:rPr>
          <w:sz w:val="25"/>
          <w:szCs w:val="25"/>
        </w:rPr>
        <w:t xml:space="preserve"> муниципального района директору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выплачивалась выплата стимулирующего характера по следующим критериям: за создание условий для осуществления безопасности образовательного процесса; за своевременное прохождение курсов повышения квалификации, переподготовки; за </w:t>
      </w:r>
      <w:r>
        <w:rPr>
          <w:sz w:val="25"/>
          <w:szCs w:val="25"/>
        </w:rPr>
        <w:lastRenderedPageBreak/>
        <w:t>эффективную профилактику безнадзорности и правонарушений несовершеннолетних;</w:t>
      </w:r>
      <w:proofErr w:type="gramEnd"/>
      <w:r>
        <w:rPr>
          <w:sz w:val="25"/>
          <w:szCs w:val="25"/>
        </w:rPr>
        <w:t xml:space="preserve"> профилактику наркомании и алкоголизма подростков. Показатели, расчеты показателей по данным критериям (результаты действия системы профилактики безнадзорности и правонарушений несовершеннолетних, обеспечение условий обучения в школе требованиям пожарной и электробезопасности, результаты устранения каких-либо нарушений и т.д.) отсутствуют. Таким образом, за 2012-2013 год  необоснованно начислена и выплачена выплата стимулирующего характера в сумме 50498 руб.85 коп. (в т.ч. начисления на з\</w:t>
      </w:r>
      <w:proofErr w:type="gramStart"/>
      <w:r>
        <w:rPr>
          <w:sz w:val="25"/>
          <w:szCs w:val="25"/>
        </w:rPr>
        <w:t>п</w:t>
      </w:r>
      <w:proofErr w:type="gramEnd"/>
      <w:r>
        <w:rPr>
          <w:sz w:val="25"/>
          <w:szCs w:val="25"/>
        </w:rPr>
        <w:t xml:space="preserve"> – 11713 руб.25 коп.).   </w:t>
      </w:r>
    </w:p>
    <w:p w:rsidR="0012437D" w:rsidRDefault="0012437D" w:rsidP="0012437D">
      <w:pPr>
        <w:ind w:firstLine="709"/>
        <w:jc w:val="both"/>
        <w:rPr>
          <w:sz w:val="25"/>
          <w:szCs w:val="25"/>
        </w:rPr>
      </w:pPr>
      <w:r>
        <w:rPr>
          <w:sz w:val="25"/>
          <w:szCs w:val="25"/>
        </w:rPr>
        <w:t xml:space="preserve">Согласно п. 1.9 Положения об оплате труда, утвержденного Постановлением администрации </w:t>
      </w:r>
      <w:proofErr w:type="spellStart"/>
      <w:r>
        <w:rPr>
          <w:sz w:val="25"/>
          <w:szCs w:val="25"/>
        </w:rPr>
        <w:t>Тулунского</w:t>
      </w:r>
      <w:proofErr w:type="spellEnd"/>
      <w:r>
        <w:rPr>
          <w:sz w:val="25"/>
          <w:szCs w:val="25"/>
        </w:rPr>
        <w:t xml:space="preserve"> муниципального района от 22.12.2011г. №175-пг., решение об установлении персонального повышающего коэффициента и его размеров принимается руководителем школы персонально в отношении каждого работника по согласованию с выборным органом трудового коллектива. В нарушение Положения, Управлением образования администрации </w:t>
      </w:r>
      <w:proofErr w:type="spellStart"/>
      <w:r>
        <w:rPr>
          <w:sz w:val="25"/>
          <w:szCs w:val="25"/>
        </w:rPr>
        <w:t>Тулунского</w:t>
      </w:r>
      <w:proofErr w:type="spellEnd"/>
      <w:r>
        <w:rPr>
          <w:sz w:val="25"/>
          <w:szCs w:val="25"/>
        </w:rPr>
        <w:t xml:space="preserve"> муниципального района по согласованию с директором школы </w:t>
      </w:r>
      <w:proofErr w:type="spellStart"/>
      <w:r>
        <w:rPr>
          <w:sz w:val="25"/>
          <w:szCs w:val="25"/>
        </w:rPr>
        <w:t>Сокольской</w:t>
      </w:r>
      <w:proofErr w:type="spellEnd"/>
      <w:r>
        <w:rPr>
          <w:sz w:val="25"/>
          <w:szCs w:val="25"/>
        </w:rPr>
        <w:t xml:space="preserve"> Е.В. установлены размеры персональных повышающих коэффициентов к окладам работников </w:t>
      </w:r>
      <w:r w:rsidRPr="00DF0100">
        <w:rPr>
          <w:sz w:val="25"/>
          <w:szCs w:val="25"/>
        </w:rPr>
        <w:t>МОУ «</w:t>
      </w:r>
      <w:proofErr w:type="spellStart"/>
      <w:r>
        <w:rPr>
          <w:sz w:val="25"/>
          <w:szCs w:val="25"/>
        </w:rPr>
        <w:t>Шерагульская</w:t>
      </w:r>
      <w:proofErr w:type="spellEnd"/>
      <w:r w:rsidRPr="00DF0100">
        <w:rPr>
          <w:sz w:val="25"/>
          <w:szCs w:val="25"/>
        </w:rPr>
        <w:t xml:space="preserve"> СОШ» </w:t>
      </w:r>
      <w:r>
        <w:rPr>
          <w:sz w:val="25"/>
          <w:szCs w:val="25"/>
        </w:rPr>
        <w:t>без согласования с  выборным органом трудового коллектива.</w:t>
      </w:r>
    </w:p>
    <w:p w:rsidR="0012437D" w:rsidRPr="007C517A" w:rsidRDefault="0012437D" w:rsidP="0012437D">
      <w:pPr>
        <w:ind w:firstLine="709"/>
        <w:jc w:val="both"/>
        <w:rPr>
          <w:sz w:val="25"/>
          <w:szCs w:val="25"/>
        </w:rPr>
      </w:pPr>
      <w:proofErr w:type="gramStart"/>
      <w:r>
        <w:rPr>
          <w:sz w:val="25"/>
          <w:szCs w:val="25"/>
        </w:rPr>
        <w:t xml:space="preserve">В нарушение Положения о выплатах стимулирующего характера работникам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утвержденного приказом директора школы от 01.09.2011 года №71-а, за период с 01.01.2012 года по 31.03.2012 года имеют место случаи, когда работникам М</w:t>
      </w:r>
      <w:r w:rsidRPr="00A4309F">
        <w:rPr>
          <w:sz w:val="25"/>
          <w:szCs w:val="25"/>
        </w:rPr>
        <w:t xml:space="preserve">ОУ </w:t>
      </w:r>
      <w:r>
        <w:rPr>
          <w:sz w:val="25"/>
          <w:szCs w:val="25"/>
        </w:rPr>
        <w:t>«</w:t>
      </w:r>
      <w:proofErr w:type="spellStart"/>
      <w:r>
        <w:rPr>
          <w:sz w:val="25"/>
          <w:szCs w:val="25"/>
        </w:rPr>
        <w:t>Шерагульская</w:t>
      </w:r>
      <w:proofErr w:type="spellEnd"/>
      <w:r>
        <w:rPr>
          <w:sz w:val="25"/>
          <w:szCs w:val="25"/>
        </w:rPr>
        <w:t xml:space="preserve"> СОШ» выплачивается надбавка стимулирующего характера за расширение зоны обслуживания, без указания конкретного вида работ,. Расширение зоны обслуживания как показатель качества и результативности профессиональной деятельности сотрудников школы</w:t>
      </w:r>
      <w:proofErr w:type="gramEnd"/>
      <w:r>
        <w:rPr>
          <w:sz w:val="25"/>
          <w:szCs w:val="25"/>
        </w:rPr>
        <w:t>,</w:t>
      </w:r>
      <w:r w:rsidRPr="005243A7">
        <w:rPr>
          <w:sz w:val="25"/>
          <w:szCs w:val="25"/>
        </w:rPr>
        <w:t xml:space="preserve"> </w:t>
      </w:r>
      <w:r>
        <w:rPr>
          <w:sz w:val="25"/>
          <w:szCs w:val="25"/>
        </w:rPr>
        <w:t xml:space="preserve">являющихся основанием для начисления стимулирующих выплат в данном Положении отсутствует. </w:t>
      </w:r>
    </w:p>
    <w:p w:rsidR="0012437D" w:rsidRPr="0034774F" w:rsidRDefault="0012437D" w:rsidP="0012437D">
      <w:pPr>
        <w:tabs>
          <w:tab w:val="left" w:pos="709"/>
          <w:tab w:val="left" w:pos="1080"/>
        </w:tabs>
        <w:jc w:val="both"/>
        <w:rPr>
          <w:sz w:val="25"/>
          <w:szCs w:val="25"/>
        </w:rPr>
      </w:pPr>
      <w:r>
        <w:rPr>
          <w:sz w:val="25"/>
          <w:szCs w:val="25"/>
        </w:rPr>
        <w:tab/>
      </w:r>
      <w:proofErr w:type="gramStart"/>
      <w:r w:rsidRPr="0034774F">
        <w:rPr>
          <w:sz w:val="25"/>
          <w:szCs w:val="25"/>
        </w:rPr>
        <w:t>Согласно статьи</w:t>
      </w:r>
      <w:proofErr w:type="gramEnd"/>
      <w:r w:rsidRPr="0034774F">
        <w:rPr>
          <w:sz w:val="25"/>
          <w:szCs w:val="25"/>
        </w:rPr>
        <w:t xml:space="preserve"> 91 Трудового кодекса РФ, работодатель обязан вести учет времени фактически отработанного каждым работником и основанием для начисления работникам заработной платы является табель учета рабочего времени. В нарушение ст.91 ТК РФ, </w:t>
      </w:r>
      <w:r>
        <w:rPr>
          <w:sz w:val="25"/>
          <w:szCs w:val="25"/>
        </w:rPr>
        <w:t>М</w:t>
      </w:r>
      <w:r w:rsidRPr="00A4309F">
        <w:rPr>
          <w:sz w:val="25"/>
          <w:szCs w:val="25"/>
        </w:rPr>
        <w:t xml:space="preserve">ОУ </w:t>
      </w:r>
      <w:r>
        <w:rPr>
          <w:sz w:val="25"/>
          <w:szCs w:val="25"/>
        </w:rPr>
        <w:t>«</w:t>
      </w:r>
      <w:proofErr w:type="spellStart"/>
      <w:r>
        <w:rPr>
          <w:sz w:val="25"/>
          <w:szCs w:val="25"/>
        </w:rPr>
        <w:t>Шерагульская</w:t>
      </w:r>
      <w:proofErr w:type="spellEnd"/>
      <w:r>
        <w:rPr>
          <w:sz w:val="25"/>
          <w:szCs w:val="25"/>
        </w:rPr>
        <w:t xml:space="preserve"> СОШ» за период с 01.02.2012г.-31.05.2012г. учителям необоснованно начислена и выплачена</w:t>
      </w:r>
      <w:r w:rsidRPr="0034774F">
        <w:rPr>
          <w:sz w:val="25"/>
          <w:szCs w:val="25"/>
        </w:rPr>
        <w:t xml:space="preserve"> </w:t>
      </w:r>
      <w:r>
        <w:rPr>
          <w:sz w:val="25"/>
          <w:szCs w:val="25"/>
        </w:rPr>
        <w:t>оплата труда за обучение на дому,</w:t>
      </w:r>
      <w:r w:rsidRPr="0034774F">
        <w:rPr>
          <w:sz w:val="25"/>
          <w:szCs w:val="25"/>
        </w:rPr>
        <w:t xml:space="preserve"> т.к. в табеле учета рабочего времени не отражаются отработанные часы </w:t>
      </w:r>
      <w:r>
        <w:rPr>
          <w:sz w:val="25"/>
          <w:szCs w:val="25"/>
        </w:rPr>
        <w:t>за обучение на дому</w:t>
      </w:r>
      <w:r w:rsidRPr="0034774F">
        <w:rPr>
          <w:sz w:val="25"/>
          <w:szCs w:val="25"/>
        </w:rPr>
        <w:t xml:space="preserve">. </w:t>
      </w:r>
      <w:r>
        <w:rPr>
          <w:sz w:val="25"/>
          <w:szCs w:val="25"/>
        </w:rPr>
        <w:t>Всего начислено и выплачено учителям за обучение на дому с нарушением Трудового кодекса на сумму 24523 руб.59 коп. (в т.ч. начисления на з\</w:t>
      </w:r>
      <w:proofErr w:type="gramStart"/>
      <w:r>
        <w:rPr>
          <w:sz w:val="25"/>
          <w:szCs w:val="25"/>
        </w:rPr>
        <w:t>п</w:t>
      </w:r>
      <w:proofErr w:type="gramEnd"/>
      <w:r>
        <w:rPr>
          <w:sz w:val="25"/>
          <w:szCs w:val="25"/>
        </w:rPr>
        <w:t xml:space="preserve"> в сумме 5688</w:t>
      </w:r>
      <w:r w:rsidRPr="0034774F">
        <w:rPr>
          <w:sz w:val="25"/>
          <w:szCs w:val="25"/>
        </w:rPr>
        <w:t xml:space="preserve"> руб.</w:t>
      </w:r>
      <w:r>
        <w:rPr>
          <w:sz w:val="25"/>
          <w:szCs w:val="25"/>
        </w:rPr>
        <w:t xml:space="preserve">27 коп.).  </w:t>
      </w:r>
    </w:p>
    <w:p w:rsidR="0012437D" w:rsidRDefault="001F626C" w:rsidP="0012437D">
      <w:pPr>
        <w:ind w:firstLine="709"/>
        <w:jc w:val="both"/>
        <w:rPr>
          <w:sz w:val="25"/>
          <w:szCs w:val="25"/>
        </w:rPr>
      </w:pPr>
      <w:r>
        <w:rPr>
          <w:sz w:val="25"/>
          <w:szCs w:val="25"/>
        </w:rPr>
        <w:t xml:space="preserve">Имеют место случаи, когда </w:t>
      </w:r>
      <w:r w:rsidR="0012437D">
        <w:rPr>
          <w:sz w:val="25"/>
          <w:szCs w:val="25"/>
        </w:rPr>
        <w:t>М</w:t>
      </w:r>
      <w:r w:rsidR="0012437D" w:rsidRPr="00A4309F">
        <w:rPr>
          <w:sz w:val="25"/>
          <w:szCs w:val="25"/>
        </w:rPr>
        <w:t xml:space="preserve">ОУ </w:t>
      </w:r>
      <w:r w:rsidR="0012437D">
        <w:rPr>
          <w:sz w:val="25"/>
          <w:szCs w:val="25"/>
        </w:rPr>
        <w:t>«</w:t>
      </w:r>
      <w:proofErr w:type="spellStart"/>
      <w:r w:rsidR="0012437D">
        <w:rPr>
          <w:sz w:val="25"/>
          <w:szCs w:val="25"/>
        </w:rPr>
        <w:t>Шерагульская</w:t>
      </w:r>
      <w:proofErr w:type="spellEnd"/>
      <w:r w:rsidR="0012437D">
        <w:rPr>
          <w:sz w:val="25"/>
          <w:szCs w:val="25"/>
        </w:rPr>
        <w:t xml:space="preserve"> СОШ» несвоевременно издаются приказы директора школы. Кроме этого, издаются приказы директора школы о доплатах и надбавках к заработной плате работников, в которых указываются устаревшие нормативно-правовые акты, являющиеся основанием для выплаты данных надбавок. </w:t>
      </w:r>
    </w:p>
    <w:p w:rsidR="0012437D" w:rsidRPr="00F5239E" w:rsidRDefault="0012437D" w:rsidP="0012437D">
      <w:pPr>
        <w:tabs>
          <w:tab w:val="left" w:pos="709"/>
          <w:tab w:val="left" w:pos="1080"/>
        </w:tabs>
        <w:jc w:val="both"/>
        <w:rPr>
          <w:sz w:val="25"/>
          <w:szCs w:val="25"/>
        </w:rPr>
      </w:pPr>
    </w:p>
    <w:p w:rsidR="00FE528F" w:rsidRDefault="00FE528F" w:rsidP="00FE528F">
      <w:pPr>
        <w:tabs>
          <w:tab w:val="left" w:pos="709"/>
          <w:tab w:val="left" w:pos="1080"/>
        </w:tabs>
        <w:jc w:val="both"/>
        <w:rPr>
          <w:sz w:val="25"/>
          <w:szCs w:val="25"/>
        </w:rPr>
      </w:pPr>
      <w:r>
        <w:rPr>
          <w:sz w:val="26"/>
          <w:szCs w:val="26"/>
        </w:rPr>
        <w:tab/>
      </w:r>
      <w:r w:rsidRPr="00FE528F">
        <w:rPr>
          <w:sz w:val="26"/>
          <w:szCs w:val="26"/>
        </w:rPr>
        <w:t>9</w:t>
      </w:r>
      <w:r w:rsidR="0012437D" w:rsidRPr="00FE528F">
        <w:rPr>
          <w:sz w:val="26"/>
          <w:szCs w:val="26"/>
        </w:rPr>
        <w:t xml:space="preserve">. </w:t>
      </w:r>
      <w:r w:rsidRPr="002B29A6">
        <w:rPr>
          <w:sz w:val="25"/>
          <w:szCs w:val="25"/>
        </w:rPr>
        <w:t xml:space="preserve">При проверке расходов на служебные командировки в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установлено следующее.</w:t>
      </w:r>
    </w:p>
    <w:p w:rsidR="0012437D" w:rsidRDefault="0012437D" w:rsidP="0012437D">
      <w:pPr>
        <w:tabs>
          <w:tab w:val="left" w:pos="709"/>
          <w:tab w:val="left" w:pos="1080"/>
        </w:tabs>
        <w:jc w:val="both"/>
        <w:rPr>
          <w:sz w:val="25"/>
          <w:szCs w:val="25"/>
        </w:rPr>
      </w:pPr>
      <w:r>
        <w:rPr>
          <w:sz w:val="25"/>
          <w:szCs w:val="25"/>
        </w:rPr>
        <w:tab/>
      </w:r>
      <w:proofErr w:type="gramStart"/>
      <w:r>
        <w:rPr>
          <w:sz w:val="25"/>
          <w:szCs w:val="25"/>
        </w:rPr>
        <w:t>Согласно пункта</w:t>
      </w:r>
      <w:r w:rsidRPr="007961DB">
        <w:rPr>
          <w:sz w:val="25"/>
          <w:szCs w:val="25"/>
        </w:rPr>
        <w:t xml:space="preserve"> </w:t>
      </w:r>
      <w:r>
        <w:rPr>
          <w:sz w:val="25"/>
          <w:szCs w:val="25"/>
        </w:rPr>
        <w:t>26</w:t>
      </w:r>
      <w:r w:rsidRPr="007961DB">
        <w:rPr>
          <w:sz w:val="25"/>
          <w:szCs w:val="25"/>
        </w:rPr>
        <w:t xml:space="preserve"> </w:t>
      </w:r>
      <w:r>
        <w:rPr>
          <w:sz w:val="25"/>
          <w:szCs w:val="25"/>
        </w:rPr>
        <w:t xml:space="preserve">Положения </w:t>
      </w:r>
      <w:r w:rsidRPr="002B29A6">
        <w:rPr>
          <w:sz w:val="25"/>
          <w:szCs w:val="25"/>
        </w:rPr>
        <w:t>об особенностях направления работников в служебные командировки</w:t>
      </w:r>
      <w:r w:rsidR="00FE528F">
        <w:rPr>
          <w:sz w:val="25"/>
          <w:szCs w:val="25"/>
        </w:rPr>
        <w:t>, утвержденного</w:t>
      </w:r>
      <w:r w:rsidR="00FE528F" w:rsidRPr="002B29A6">
        <w:rPr>
          <w:sz w:val="25"/>
          <w:szCs w:val="25"/>
        </w:rPr>
        <w:t xml:space="preserve"> Постановлением Правит</w:t>
      </w:r>
      <w:r w:rsidR="00FE528F">
        <w:rPr>
          <w:sz w:val="25"/>
          <w:szCs w:val="25"/>
        </w:rPr>
        <w:t>ельства РФ от 13.10.2008г. №749</w:t>
      </w:r>
      <w:r w:rsidR="00FE528F" w:rsidRPr="002B29A6">
        <w:rPr>
          <w:sz w:val="25"/>
          <w:szCs w:val="25"/>
        </w:rPr>
        <w:t xml:space="preserve"> </w:t>
      </w:r>
      <w:r w:rsidRPr="007961DB">
        <w:rPr>
          <w:sz w:val="25"/>
          <w:szCs w:val="25"/>
        </w:rPr>
        <w:t xml:space="preserve">и </w:t>
      </w:r>
      <w:r>
        <w:rPr>
          <w:sz w:val="25"/>
          <w:szCs w:val="25"/>
        </w:rPr>
        <w:t xml:space="preserve">Приказа директора школы «Об учетной политике, об учетной политике в целях налогообложения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на 2012 год  от 10.01.2012г. №1а,</w:t>
      </w:r>
      <w:r w:rsidRPr="007961DB">
        <w:rPr>
          <w:sz w:val="25"/>
          <w:szCs w:val="25"/>
        </w:rPr>
        <w:t xml:space="preserve"> </w:t>
      </w:r>
      <w:r>
        <w:rPr>
          <w:sz w:val="25"/>
          <w:szCs w:val="25"/>
        </w:rPr>
        <w:t xml:space="preserve"> </w:t>
      </w:r>
      <w:r w:rsidRPr="007961DB">
        <w:rPr>
          <w:sz w:val="25"/>
          <w:szCs w:val="25"/>
        </w:rPr>
        <w:t>в течение 3 дней по возвращении из командировки работник обязан представить авансовый отчет об израсходованных в связи с</w:t>
      </w:r>
      <w:proofErr w:type="gramEnd"/>
      <w:r w:rsidRPr="007961DB">
        <w:rPr>
          <w:sz w:val="25"/>
          <w:szCs w:val="25"/>
        </w:rPr>
        <w:t xml:space="preserve"> командировкой </w:t>
      </w:r>
      <w:proofErr w:type="gramStart"/>
      <w:r w:rsidRPr="007961DB">
        <w:rPr>
          <w:sz w:val="25"/>
          <w:szCs w:val="25"/>
        </w:rPr>
        <w:t>суммах</w:t>
      </w:r>
      <w:proofErr w:type="gramEnd"/>
      <w:r w:rsidRPr="007961DB">
        <w:rPr>
          <w:sz w:val="25"/>
          <w:szCs w:val="25"/>
        </w:rPr>
        <w:t xml:space="preserve">. Однако, в нарушение </w:t>
      </w:r>
      <w:r>
        <w:rPr>
          <w:sz w:val="25"/>
          <w:szCs w:val="25"/>
        </w:rPr>
        <w:t>данных нормативных актов</w:t>
      </w:r>
      <w:r w:rsidRPr="007961DB">
        <w:rPr>
          <w:sz w:val="25"/>
          <w:szCs w:val="25"/>
        </w:rPr>
        <w:t xml:space="preserve">, </w:t>
      </w:r>
      <w:r>
        <w:rPr>
          <w:sz w:val="25"/>
          <w:szCs w:val="25"/>
        </w:rPr>
        <w:t xml:space="preserve">принят к учету авансовый отчет </w:t>
      </w:r>
      <w:r>
        <w:rPr>
          <w:sz w:val="25"/>
          <w:szCs w:val="25"/>
        </w:rPr>
        <w:lastRenderedPageBreak/>
        <w:t>Ермаковой Е.М. от 27.01.2012г. №2</w:t>
      </w:r>
      <w:r w:rsidRPr="007961DB">
        <w:rPr>
          <w:sz w:val="25"/>
          <w:szCs w:val="25"/>
        </w:rPr>
        <w:t xml:space="preserve"> с нарушением сроков отчетности</w:t>
      </w:r>
      <w:r>
        <w:rPr>
          <w:sz w:val="25"/>
          <w:szCs w:val="25"/>
        </w:rPr>
        <w:t xml:space="preserve"> (служебная командировка с 11.12.11г по 22.12.11г.)</w:t>
      </w:r>
      <w:r w:rsidRPr="007961DB">
        <w:rPr>
          <w:sz w:val="25"/>
          <w:szCs w:val="25"/>
        </w:rPr>
        <w:t xml:space="preserve">. </w:t>
      </w:r>
      <w:r>
        <w:rPr>
          <w:sz w:val="25"/>
          <w:szCs w:val="25"/>
        </w:rPr>
        <w:tab/>
      </w:r>
    </w:p>
    <w:p w:rsidR="0012437D" w:rsidRPr="00D0003A" w:rsidRDefault="0012437D" w:rsidP="0012437D">
      <w:pPr>
        <w:tabs>
          <w:tab w:val="left" w:pos="709"/>
          <w:tab w:val="left" w:pos="1080"/>
        </w:tabs>
        <w:jc w:val="both"/>
        <w:rPr>
          <w:rStyle w:val="FontStyle17"/>
          <w:sz w:val="25"/>
          <w:szCs w:val="25"/>
        </w:rPr>
      </w:pPr>
      <w:r>
        <w:rPr>
          <w:sz w:val="25"/>
          <w:szCs w:val="25"/>
        </w:rPr>
        <w:tab/>
        <w:t xml:space="preserve">Кроме этого, следует отметить, что принимаются  авансовые отчеты, в которых  не указывается краткий отчет </w:t>
      </w:r>
      <w:r w:rsidRPr="004E3E88">
        <w:rPr>
          <w:sz w:val="25"/>
          <w:szCs w:val="25"/>
          <w:lang w:eastAsia="en-US"/>
        </w:rPr>
        <w:t>о выполненной в командировке работе.</w:t>
      </w:r>
      <w:r w:rsidRPr="00137789">
        <w:rPr>
          <w:sz w:val="25"/>
          <w:szCs w:val="25"/>
        </w:rPr>
        <w:t xml:space="preserve"> </w:t>
      </w:r>
    </w:p>
    <w:p w:rsidR="0012437D" w:rsidRDefault="0012437D" w:rsidP="0012437D">
      <w:pPr>
        <w:pStyle w:val="Style2"/>
        <w:widowControl/>
        <w:tabs>
          <w:tab w:val="left" w:leader="underscore" w:pos="9269"/>
        </w:tabs>
        <w:spacing w:line="240" w:lineRule="auto"/>
        <w:rPr>
          <w:rStyle w:val="FontStyle17"/>
        </w:rPr>
      </w:pPr>
    </w:p>
    <w:p w:rsidR="0012437D" w:rsidRPr="00423611" w:rsidRDefault="00423611" w:rsidP="00423611">
      <w:pPr>
        <w:tabs>
          <w:tab w:val="left" w:pos="709"/>
          <w:tab w:val="left" w:pos="1620"/>
        </w:tabs>
        <w:jc w:val="both"/>
        <w:rPr>
          <w:color w:val="000000"/>
          <w:sz w:val="26"/>
          <w:szCs w:val="26"/>
        </w:rPr>
      </w:pPr>
      <w:r>
        <w:rPr>
          <w:b/>
          <w:sz w:val="26"/>
          <w:szCs w:val="26"/>
        </w:rPr>
        <w:tab/>
      </w:r>
      <w:r w:rsidRPr="003A6E28">
        <w:rPr>
          <w:sz w:val="26"/>
          <w:szCs w:val="26"/>
        </w:rPr>
        <w:t>10</w:t>
      </w:r>
      <w:r w:rsidR="0012437D" w:rsidRPr="0053620D">
        <w:rPr>
          <w:b/>
          <w:sz w:val="26"/>
          <w:szCs w:val="26"/>
        </w:rPr>
        <w:t>.</w:t>
      </w:r>
      <w:r>
        <w:rPr>
          <w:b/>
          <w:sz w:val="26"/>
          <w:szCs w:val="26"/>
        </w:rPr>
        <w:t xml:space="preserve"> </w:t>
      </w:r>
      <w:r w:rsidR="0012437D" w:rsidRPr="00ED2ADD">
        <w:rPr>
          <w:sz w:val="25"/>
          <w:szCs w:val="25"/>
        </w:rPr>
        <w:t xml:space="preserve">При проверке дебиторской и кредиторской задолженности в </w:t>
      </w:r>
      <w:r w:rsidR="0012437D" w:rsidRPr="00DF0100">
        <w:rPr>
          <w:sz w:val="25"/>
          <w:szCs w:val="25"/>
        </w:rPr>
        <w:t>МОУ «</w:t>
      </w:r>
      <w:proofErr w:type="spellStart"/>
      <w:r w:rsidR="0012437D">
        <w:rPr>
          <w:sz w:val="25"/>
          <w:szCs w:val="25"/>
        </w:rPr>
        <w:t>Шерагульская</w:t>
      </w:r>
      <w:proofErr w:type="spellEnd"/>
      <w:r w:rsidR="0012437D" w:rsidRPr="00DF0100">
        <w:rPr>
          <w:sz w:val="25"/>
          <w:szCs w:val="25"/>
        </w:rPr>
        <w:t xml:space="preserve"> СОШ»</w:t>
      </w:r>
      <w:r w:rsidR="0012437D">
        <w:rPr>
          <w:sz w:val="25"/>
          <w:szCs w:val="25"/>
        </w:rPr>
        <w:t xml:space="preserve"> </w:t>
      </w:r>
      <w:r w:rsidR="0012437D" w:rsidRPr="00ED2ADD">
        <w:rPr>
          <w:sz w:val="25"/>
          <w:szCs w:val="25"/>
        </w:rPr>
        <w:t>установлено, что по расчетам с поставщиками и подрядчиками по состоянию на 01.01.201</w:t>
      </w:r>
      <w:r w:rsidR="0012437D">
        <w:rPr>
          <w:sz w:val="25"/>
          <w:szCs w:val="25"/>
        </w:rPr>
        <w:t>3</w:t>
      </w:r>
      <w:r w:rsidR="0012437D" w:rsidRPr="00ED2ADD">
        <w:rPr>
          <w:sz w:val="25"/>
          <w:szCs w:val="25"/>
        </w:rPr>
        <w:t xml:space="preserve"> года </w:t>
      </w:r>
      <w:r w:rsidR="0012437D">
        <w:rPr>
          <w:sz w:val="25"/>
          <w:szCs w:val="25"/>
        </w:rPr>
        <w:t xml:space="preserve">текущая </w:t>
      </w:r>
      <w:r w:rsidR="0012437D" w:rsidRPr="00ED2ADD">
        <w:rPr>
          <w:sz w:val="25"/>
          <w:szCs w:val="25"/>
        </w:rPr>
        <w:t xml:space="preserve">кредиторская задолженность составляет </w:t>
      </w:r>
      <w:r w:rsidR="0012437D">
        <w:rPr>
          <w:sz w:val="25"/>
          <w:szCs w:val="25"/>
        </w:rPr>
        <w:t>31,6</w:t>
      </w:r>
      <w:r w:rsidR="0012437D" w:rsidRPr="00ED2ADD">
        <w:rPr>
          <w:sz w:val="25"/>
          <w:szCs w:val="25"/>
        </w:rPr>
        <w:t xml:space="preserve"> тыс.</w:t>
      </w:r>
      <w:r w:rsidR="0012437D">
        <w:rPr>
          <w:sz w:val="25"/>
          <w:szCs w:val="25"/>
        </w:rPr>
        <w:t xml:space="preserve"> </w:t>
      </w:r>
      <w:r w:rsidR="0012437D" w:rsidRPr="00ED2ADD">
        <w:rPr>
          <w:sz w:val="25"/>
          <w:szCs w:val="25"/>
        </w:rPr>
        <w:t>руб</w:t>
      </w:r>
      <w:r w:rsidR="0012437D" w:rsidRPr="00ED2ADD">
        <w:rPr>
          <w:b/>
          <w:sz w:val="25"/>
          <w:szCs w:val="25"/>
        </w:rPr>
        <w:t xml:space="preserve">., </w:t>
      </w:r>
      <w:r w:rsidR="0012437D" w:rsidRPr="00ED2ADD">
        <w:rPr>
          <w:sz w:val="25"/>
          <w:szCs w:val="25"/>
        </w:rPr>
        <w:t xml:space="preserve">по сравнению с прошлым годом задолженность </w:t>
      </w:r>
      <w:r w:rsidR="0012437D" w:rsidRPr="00C07D44">
        <w:rPr>
          <w:sz w:val="25"/>
          <w:szCs w:val="25"/>
        </w:rPr>
        <w:t>уменьшилась на 77,8</w:t>
      </w:r>
      <w:r w:rsidR="0012437D" w:rsidRPr="00E86C10">
        <w:rPr>
          <w:b/>
          <w:sz w:val="25"/>
          <w:szCs w:val="25"/>
        </w:rPr>
        <w:t xml:space="preserve"> </w:t>
      </w:r>
      <w:r w:rsidR="0012437D" w:rsidRPr="00C07D44">
        <w:rPr>
          <w:sz w:val="25"/>
          <w:szCs w:val="25"/>
        </w:rPr>
        <w:t>тыс</w:t>
      </w:r>
      <w:proofErr w:type="gramStart"/>
      <w:r w:rsidR="0012437D" w:rsidRPr="00C07D44">
        <w:rPr>
          <w:sz w:val="25"/>
          <w:szCs w:val="25"/>
        </w:rPr>
        <w:t>.р</w:t>
      </w:r>
      <w:proofErr w:type="gramEnd"/>
      <w:r w:rsidR="0012437D" w:rsidRPr="00C07D44">
        <w:rPr>
          <w:sz w:val="25"/>
          <w:szCs w:val="25"/>
        </w:rPr>
        <w:t>уб. Дебитор</w:t>
      </w:r>
      <w:r w:rsidR="0012437D">
        <w:rPr>
          <w:sz w:val="25"/>
          <w:szCs w:val="25"/>
        </w:rPr>
        <w:t>ская задолженность на 01.01.2013</w:t>
      </w:r>
      <w:r w:rsidR="0012437D" w:rsidRPr="00C07D44">
        <w:rPr>
          <w:sz w:val="25"/>
          <w:szCs w:val="25"/>
        </w:rPr>
        <w:t xml:space="preserve"> года </w:t>
      </w:r>
      <w:r w:rsidR="0012437D">
        <w:rPr>
          <w:sz w:val="25"/>
          <w:szCs w:val="25"/>
        </w:rPr>
        <w:t xml:space="preserve">составляет 63,7 тыс.руб., которая является текущей задолженностью (оплата за приобретение </w:t>
      </w:r>
      <w:proofErr w:type="spellStart"/>
      <w:r w:rsidR="0012437D">
        <w:rPr>
          <w:sz w:val="25"/>
          <w:szCs w:val="25"/>
        </w:rPr>
        <w:t>эл.энергии</w:t>
      </w:r>
      <w:proofErr w:type="spellEnd"/>
      <w:r w:rsidR="0012437D">
        <w:rPr>
          <w:sz w:val="25"/>
          <w:szCs w:val="25"/>
        </w:rPr>
        <w:t xml:space="preserve"> и </w:t>
      </w:r>
      <w:proofErr w:type="gramStart"/>
      <w:r w:rsidR="0012437D">
        <w:rPr>
          <w:sz w:val="25"/>
          <w:szCs w:val="25"/>
        </w:rPr>
        <w:t>горюче-смазочных материалов).</w:t>
      </w:r>
      <w:proofErr w:type="gramEnd"/>
    </w:p>
    <w:p w:rsidR="0012437D" w:rsidRDefault="0012437D" w:rsidP="0012437D">
      <w:pPr>
        <w:tabs>
          <w:tab w:val="left" w:pos="709"/>
          <w:tab w:val="left" w:pos="1080"/>
        </w:tabs>
        <w:jc w:val="both"/>
        <w:rPr>
          <w:sz w:val="25"/>
          <w:szCs w:val="25"/>
        </w:rPr>
      </w:pPr>
      <w:r w:rsidRPr="00ED2ADD">
        <w:rPr>
          <w:sz w:val="25"/>
          <w:szCs w:val="25"/>
        </w:rPr>
        <w:tab/>
      </w:r>
      <w:r w:rsidRPr="00DE6392">
        <w:rPr>
          <w:sz w:val="25"/>
          <w:szCs w:val="25"/>
        </w:rPr>
        <w:t>По состоянию на 01.</w:t>
      </w:r>
      <w:r>
        <w:rPr>
          <w:sz w:val="25"/>
          <w:szCs w:val="25"/>
        </w:rPr>
        <w:t>07</w:t>
      </w:r>
      <w:r w:rsidRPr="00DE6392">
        <w:rPr>
          <w:sz w:val="25"/>
          <w:szCs w:val="25"/>
        </w:rPr>
        <w:t>.201</w:t>
      </w:r>
      <w:r>
        <w:rPr>
          <w:sz w:val="25"/>
          <w:szCs w:val="25"/>
        </w:rPr>
        <w:t>3</w:t>
      </w:r>
      <w:r w:rsidRPr="00DE6392">
        <w:rPr>
          <w:sz w:val="25"/>
          <w:szCs w:val="25"/>
        </w:rPr>
        <w:t xml:space="preserve"> года кредиторская задолженность составляет 2</w:t>
      </w:r>
      <w:r>
        <w:rPr>
          <w:sz w:val="25"/>
          <w:szCs w:val="25"/>
        </w:rPr>
        <w:t>0</w:t>
      </w:r>
      <w:r w:rsidRPr="00DE6392">
        <w:rPr>
          <w:sz w:val="25"/>
          <w:szCs w:val="25"/>
        </w:rPr>
        <w:t>,8 тыс</w:t>
      </w:r>
      <w:proofErr w:type="gramStart"/>
      <w:r w:rsidRPr="00DE6392">
        <w:rPr>
          <w:sz w:val="25"/>
          <w:szCs w:val="25"/>
        </w:rPr>
        <w:t>.р</w:t>
      </w:r>
      <w:proofErr w:type="gramEnd"/>
      <w:r w:rsidRPr="00DE6392">
        <w:rPr>
          <w:sz w:val="25"/>
          <w:szCs w:val="25"/>
        </w:rPr>
        <w:t xml:space="preserve">уб., по сравнению с началом года задолженность уменьшилась на </w:t>
      </w:r>
      <w:r>
        <w:rPr>
          <w:sz w:val="25"/>
          <w:szCs w:val="25"/>
        </w:rPr>
        <w:t>10,8</w:t>
      </w:r>
      <w:r w:rsidRPr="00DE6392">
        <w:rPr>
          <w:sz w:val="25"/>
          <w:szCs w:val="25"/>
        </w:rPr>
        <w:t xml:space="preserve"> тыс.руб. </w:t>
      </w:r>
    </w:p>
    <w:p w:rsidR="0012437D" w:rsidRPr="00DE6392" w:rsidRDefault="0012437D" w:rsidP="0012437D">
      <w:pPr>
        <w:tabs>
          <w:tab w:val="left" w:pos="709"/>
          <w:tab w:val="left" w:pos="1080"/>
        </w:tabs>
        <w:jc w:val="both"/>
        <w:rPr>
          <w:sz w:val="25"/>
          <w:szCs w:val="25"/>
        </w:rPr>
      </w:pPr>
      <w:r>
        <w:rPr>
          <w:sz w:val="25"/>
          <w:szCs w:val="25"/>
        </w:rPr>
        <w:tab/>
      </w:r>
      <w:r w:rsidRPr="00ED2ADD">
        <w:rPr>
          <w:sz w:val="25"/>
          <w:szCs w:val="25"/>
        </w:rPr>
        <w:t>Д</w:t>
      </w:r>
      <w:r>
        <w:rPr>
          <w:sz w:val="25"/>
          <w:szCs w:val="25"/>
        </w:rPr>
        <w:t>ебиторская задолженность на 01.07.2013</w:t>
      </w:r>
      <w:r w:rsidRPr="00ED2ADD">
        <w:rPr>
          <w:sz w:val="25"/>
          <w:szCs w:val="25"/>
        </w:rPr>
        <w:t xml:space="preserve"> года </w:t>
      </w:r>
      <w:r>
        <w:rPr>
          <w:sz w:val="25"/>
          <w:szCs w:val="25"/>
        </w:rPr>
        <w:t>составляет 6,6 тыс</w:t>
      </w:r>
      <w:proofErr w:type="gramStart"/>
      <w:r>
        <w:rPr>
          <w:sz w:val="25"/>
          <w:szCs w:val="25"/>
        </w:rPr>
        <w:t>.р</w:t>
      </w:r>
      <w:proofErr w:type="gramEnd"/>
      <w:r>
        <w:rPr>
          <w:sz w:val="25"/>
          <w:szCs w:val="25"/>
        </w:rPr>
        <w:t>уб.(оплата на приобретение горюче-смазочных материалов)</w:t>
      </w:r>
      <w:r w:rsidRPr="00C07D44">
        <w:rPr>
          <w:sz w:val="25"/>
          <w:szCs w:val="25"/>
        </w:rPr>
        <w:t>.</w:t>
      </w:r>
      <w:r w:rsidRPr="00C07D44">
        <w:rPr>
          <w:sz w:val="25"/>
          <w:szCs w:val="25"/>
        </w:rPr>
        <w:tab/>
      </w:r>
    </w:p>
    <w:p w:rsidR="0012437D" w:rsidRPr="00C34E41" w:rsidRDefault="0012437D" w:rsidP="0012437D">
      <w:pPr>
        <w:tabs>
          <w:tab w:val="left" w:pos="709"/>
          <w:tab w:val="left" w:pos="1080"/>
        </w:tabs>
        <w:jc w:val="both"/>
        <w:rPr>
          <w:sz w:val="25"/>
          <w:szCs w:val="25"/>
        </w:rPr>
      </w:pPr>
      <w:r w:rsidRPr="00371406">
        <w:rPr>
          <w:sz w:val="25"/>
          <w:szCs w:val="25"/>
        </w:rPr>
        <w:t xml:space="preserve">  </w:t>
      </w:r>
      <w:r>
        <w:rPr>
          <w:sz w:val="25"/>
          <w:szCs w:val="25"/>
        </w:rPr>
        <w:tab/>
        <w:t xml:space="preserve"> По состоянию на 01.01</w:t>
      </w:r>
      <w:r w:rsidRPr="00371406">
        <w:rPr>
          <w:sz w:val="25"/>
          <w:szCs w:val="25"/>
        </w:rPr>
        <w:t>.201</w:t>
      </w:r>
      <w:r>
        <w:rPr>
          <w:sz w:val="25"/>
          <w:szCs w:val="25"/>
        </w:rPr>
        <w:t>3</w:t>
      </w:r>
      <w:r w:rsidRPr="00371406">
        <w:rPr>
          <w:sz w:val="25"/>
          <w:szCs w:val="25"/>
        </w:rPr>
        <w:t xml:space="preserve"> года имеется кредиторская задолженность по расчетам с подотчетными лицами в сумме </w:t>
      </w:r>
      <w:r>
        <w:rPr>
          <w:sz w:val="25"/>
          <w:szCs w:val="25"/>
        </w:rPr>
        <w:t>2,4</w:t>
      </w:r>
      <w:r w:rsidRPr="00371406">
        <w:rPr>
          <w:sz w:val="25"/>
          <w:szCs w:val="25"/>
        </w:rPr>
        <w:t xml:space="preserve"> тыс</w:t>
      </w:r>
      <w:proofErr w:type="gramStart"/>
      <w:r w:rsidRPr="00371406">
        <w:rPr>
          <w:sz w:val="25"/>
          <w:szCs w:val="25"/>
        </w:rPr>
        <w:t>.р</w:t>
      </w:r>
      <w:proofErr w:type="gramEnd"/>
      <w:r w:rsidRPr="00371406">
        <w:rPr>
          <w:sz w:val="25"/>
          <w:szCs w:val="25"/>
        </w:rPr>
        <w:t>уб.</w:t>
      </w:r>
      <w:r>
        <w:rPr>
          <w:sz w:val="25"/>
          <w:szCs w:val="25"/>
        </w:rPr>
        <w:t>,</w:t>
      </w:r>
      <w:r w:rsidRPr="00637773">
        <w:rPr>
          <w:sz w:val="25"/>
          <w:szCs w:val="25"/>
        </w:rPr>
        <w:t xml:space="preserve"> </w:t>
      </w:r>
      <w:r w:rsidRPr="00ED2ADD">
        <w:rPr>
          <w:sz w:val="25"/>
          <w:szCs w:val="25"/>
        </w:rPr>
        <w:t xml:space="preserve">по сравнению с </w:t>
      </w:r>
      <w:r>
        <w:rPr>
          <w:sz w:val="25"/>
          <w:szCs w:val="25"/>
        </w:rPr>
        <w:t>началом</w:t>
      </w:r>
      <w:r w:rsidRPr="00ED2ADD">
        <w:rPr>
          <w:sz w:val="25"/>
          <w:szCs w:val="25"/>
        </w:rPr>
        <w:t xml:space="preserve"> годом задолженность </w:t>
      </w:r>
      <w:r w:rsidRPr="00C34E41">
        <w:rPr>
          <w:sz w:val="25"/>
          <w:szCs w:val="25"/>
        </w:rPr>
        <w:t>уменьшилась на 1,1 тыс.руб.</w:t>
      </w:r>
      <w:r>
        <w:rPr>
          <w:sz w:val="25"/>
          <w:szCs w:val="25"/>
        </w:rPr>
        <w:t xml:space="preserve"> </w:t>
      </w:r>
    </w:p>
    <w:p w:rsidR="0012437D" w:rsidRDefault="0012437D" w:rsidP="0012437D">
      <w:pPr>
        <w:ind w:firstLine="708"/>
        <w:jc w:val="both"/>
        <w:rPr>
          <w:sz w:val="25"/>
          <w:szCs w:val="25"/>
        </w:rPr>
      </w:pPr>
      <w:r>
        <w:rPr>
          <w:sz w:val="25"/>
          <w:szCs w:val="25"/>
        </w:rPr>
        <w:t xml:space="preserve">Дебиторская и </w:t>
      </w:r>
      <w:r w:rsidRPr="00371406">
        <w:rPr>
          <w:sz w:val="25"/>
          <w:szCs w:val="25"/>
        </w:rPr>
        <w:t>кредиторская задолженность по расчетам с подотчетными лицами</w:t>
      </w:r>
      <w:r>
        <w:rPr>
          <w:sz w:val="25"/>
          <w:szCs w:val="25"/>
        </w:rPr>
        <w:t xml:space="preserve"> по состоянию на 01.07.2013 года отсутствует.</w:t>
      </w:r>
    </w:p>
    <w:p w:rsidR="003C7113" w:rsidRDefault="003C7113" w:rsidP="003C7113">
      <w:pPr>
        <w:tabs>
          <w:tab w:val="left" w:pos="709"/>
          <w:tab w:val="left" w:pos="1080"/>
        </w:tabs>
        <w:jc w:val="both"/>
        <w:rPr>
          <w:sz w:val="25"/>
          <w:szCs w:val="25"/>
        </w:rPr>
      </w:pPr>
    </w:p>
    <w:p w:rsidR="0059040C" w:rsidRPr="004C38A8" w:rsidRDefault="003A6E28" w:rsidP="004C38A8">
      <w:pPr>
        <w:tabs>
          <w:tab w:val="left" w:pos="709"/>
          <w:tab w:val="left" w:pos="1080"/>
        </w:tabs>
        <w:jc w:val="both"/>
        <w:rPr>
          <w:sz w:val="26"/>
          <w:szCs w:val="26"/>
        </w:rPr>
      </w:pPr>
      <w:r>
        <w:rPr>
          <w:sz w:val="26"/>
          <w:szCs w:val="26"/>
        </w:rPr>
        <w:tab/>
      </w:r>
      <w:r w:rsidRPr="003A6E28">
        <w:rPr>
          <w:sz w:val="26"/>
          <w:szCs w:val="26"/>
        </w:rPr>
        <w:t>11</w:t>
      </w:r>
      <w:r w:rsidR="0059040C" w:rsidRPr="003A6E28">
        <w:rPr>
          <w:sz w:val="26"/>
          <w:szCs w:val="26"/>
        </w:rPr>
        <w:t xml:space="preserve">. </w:t>
      </w:r>
      <w:r>
        <w:rPr>
          <w:sz w:val="26"/>
          <w:szCs w:val="26"/>
        </w:rPr>
        <w:t>При проверке</w:t>
      </w:r>
      <w:r w:rsidR="0059040C" w:rsidRPr="003A6E28">
        <w:rPr>
          <w:sz w:val="26"/>
          <w:szCs w:val="26"/>
        </w:rPr>
        <w:t xml:space="preserve"> санкционирования, финансирования и исполнения расходов на приобретение основных средств и материальных запасов</w:t>
      </w:r>
      <w:r w:rsidR="004C38A8">
        <w:rPr>
          <w:sz w:val="26"/>
          <w:szCs w:val="26"/>
        </w:rPr>
        <w:t xml:space="preserve"> установлено следующее</w:t>
      </w:r>
      <w:r w:rsidR="0059040C" w:rsidRPr="003A6E28">
        <w:rPr>
          <w:sz w:val="26"/>
          <w:szCs w:val="26"/>
        </w:rPr>
        <w:t>.</w:t>
      </w:r>
      <w:r w:rsidR="0059040C" w:rsidRPr="00E30702">
        <w:rPr>
          <w:sz w:val="25"/>
          <w:szCs w:val="25"/>
        </w:rPr>
        <w:t xml:space="preserve"> </w:t>
      </w:r>
    </w:p>
    <w:p w:rsidR="0059040C" w:rsidRDefault="0059040C" w:rsidP="0059040C">
      <w:pPr>
        <w:tabs>
          <w:tab w:val="left" w:pos="709"/>
          <w:tab w:val="left" w:pos="1080"/>
        </w:tabs>
        <w:jc w:val="both"/>
        <w:rPr>
          <w:sz w:val="25"/>
          <w:szCs w:val="25"/>
        </w:rPr>
      </w:pPr>
      <w:r>
        <w:rPr>
          <w:sz w:val="25"/>
          <w:szCs w:val="25"/>
        </w:rPr>
        <w:tab/>
        <w:t>По приобретению и расходованию основных средств нарушений не установлено.</w:t>
      </w:r>
    </w:p>
    <w:p w:rsidR="0059040C" w:rsidRDefault="0059040C" w:rsidP="0059040C">
      <w:pPr>
        <w:tabs>
          <w:tab w:val="left" w:pos="709"/>
          <w:tab w:val="left" w:pos="1080"/>
        </w:tabs>
        <w:jc w:val="both"/>
        <w:rPr>
          <w:sz w:val="25"/>
          <w:szCs w:val="25"/>
        </w:rPr>
      </w:pPr>
      <w:r>
        <w:rPr>
          <w:sz w:val="25"/>
          <w:szCs w:val="25"/>
        </w:rPr>
        <w:tab/>
        <w:t>Следует отметить следующее: с 1998 года на балансе М</w:t>
      </w:r>
      <w:r w:rsidRPr="00A4309F">
        <w:rPr>
          <w:sz w:val="25"/>
          <w:szCs w:val="25"/>
        </w:rPr>
        <w:t xml:space="preserve">ОУ </w:t>
      </w:r>
      <w:r>
        <w:rPr>
          <w:sz w:val="25"/>
          <w:szCs w:val="25"/>
        </w:rPr>
        <w:t>«</w:t>
      </w:r>
      <w:proofErr w:type="spellStart"/>
      <w:r>
        <w:rPr>
          <w:sz w:val="25"/>
          <w:szCs w:val="25"/>
        </w:rPr>
        <w:t>Шерагульская</w:t>
      </w:r>
      <w:proofErr w:type="spellEnd"/>
      <w:r>
        <w:rPr>
          <w:sz w:val="25"/>
          <w:szCs w:val="25"/>
        </w:rPr>
        <w:t xml:space="preserve"> СОШ» числится автомобиль марки ЗИЛ-554 (дата выпуска 1993 год). Данный автомобиль школой не эксплуатируется в связи с отсутствием технических на него документов. Кроме этого, автомобиль находится в неисправном состоянии. До настоящего времени по данному автомобилю меры не приняты по списанию с баланса школы</w:t>
      </w:r>
      <w:r w:rsidR="004C38A8">
        <w:rPr>
          <w:sz w:val="25"/>
          <w:szCs w:val="25"/>
        </w:rPr>
        <w:t>.</w:t>
      </w:r>
      <w:r>
        <w:rPr>
          <w:sz w:val="25"/>
          <w:szCs w:val="25"/>
        </w:rPr>
        <w:t xml:space="preserve"> </w:t>
      </w:r>
    </w:p>
    <w:p w:rsidR="0059040C" w:rsidRDefault="0059040C" w:rsidP="007108C9">
      <w:pPr>
        <w:tabs>
          <w:tab w:val="left" w:pos="709"/>
          <w:tab w:val="left" w:pos="1080"/>
        </w:tabs>
        <w:jc w:val="both"/>
        <w:rPr>
          <w:sz w:val="25"/>
          <w:szCs w:val="25"/>
          <w:lang w:eastAsia="en-US"/>
        </w:rPr>
      </w:pPr>
      <w:r>
        <w:rPr>
          <w:sz w:val="25"/>
          <w:szCs w:val="25"/>
        </w:rPr>
        <w:tab/>
      </w:r>
      <w:proofErr w:type="gramStart"/>
      <w:r w:rsidRPr="0066371C">
        <w:rPr>
          <w:sz w:val="25"/>
          <w:szCs w:val="25"/>
        </w:rPr>
        <w:t xml:space="preserve">Учет материальных запасов </w:t>
      </w:r>
      <w:r w:rsidR="007108C9">
        <w:rPr>
          <w:sz w:val="25"/>
          <w:szCs w:val="25"/>
        </w:rPr>
        <w:t>в</w:t>
      </w:r>
      <w:r w:rsidRPr="0066371C">
        <w:rPr>
          <w:sz w:val="25"/>
          <w:szCs w:val="25"/>
        </w:rPr>
        <w:t xml:space="preserve"> соответствии с </w:t>
      </w:r>
      <w:r>
        <w:rPr>
          <w:sz w:val="25"/>
          <w:szCs w:val="25"/>
        </w:rPr>
        <w:t>Приказом</w:t>
      </w:r>
      <w:r w:rsidRPr="0066371C">
        <w:rPr>
          <w:sz w:val="25"/>
          <w:szCs w:val="25"/>
        </w:rPr>
        <w:t xml:space="preserve"> Министерства </w:t>
      </w:r>
      <w:r>
        <w:rPr>
          <w:sz w:val="25"/>
          <w:szCs w:val="25"/>
        </w:rPr>
        <w:t>Финансов РФ от 06.12.2010г. №162</w:t>
      </w:r>
      <w:r w:rsidRPr="0066371C">
        <w:rPr>
          <w:sz w:val="25"/>
          <w:szCs w:val="25"/>
        </w:rPr>
        <w:t>-Н</w:t>
      </w:r>
      <w:r>
        <w:rPr>
          <w:sz w:val="25"/>
          <w:szCs w:val="25"/>
        </w:rPr>
        <w:t xml:space="preserve"> «Об утверждении плана счетов бюджетного</w:t>
      </w:r>
      <w:r w:rsidRPr="0066371C">
        <w:rPr>
          <w:sz w:val="25"/>
          <w:szCs w:val="25"/>
        </w:rPr>
        <w:t xml:space="preserve"> у</w:t>
      </w:r>
      <w:r>
        <w:rPr>
          <w:sz w:val="25"/>
          <w:szCs w:val="25"/>
        </w:rPr>
        <w:t xml:space="preserve">чета и инструкции по его применению» и Приказа </w:t>
      </w:r>
      <w:r w:rsidRPr="001724DE">
        <w:rPr>
          <w:sz w:val="25"/>
          <w:szCs w:val="25"/>
        </w:rPr>
        <w:t>Министерства финансов РФ от 0</w:t>
      </w:r>
      <w:r>
        <w:rPr>
          <w:sz w:val="25"/>
          <w:szCs w:val="25"/>
        </w:rPr>
        <w:t>1</w:t>
      </w:r>
      <w:r w:rsidRPr="001724DE">
        <w:rPr>
          <w:sz w:val="25"/>
          <w:szCs w:val="25"/>
        </w:rPr>
        <w:t>.12.201</w:t>
      </w:r>
      <w:r>
        <w:rPr>
          <w:sz w:val="25"/>
          <w:szCs w:val="25"/>
        </w:rPr>
        <w:t>0</w:t>
      </w:r>
      <w:r w:rsidRPr="001724DE">
        <w:rPr>
          <w:sz w:val="25"/>
          <w:szCs w:val="25"/>
        </w:rPr>
        <w:t>г. №1</w:t>
      </w:r>
      <w:r>
        <w:rPr>
          <w:sz w:val="25"/>
          <w:szCs w:val="25"/>
        </w:rPr>
        <w:t>57</w:t>
      </w:r>
      <w:r w:rsidRPr="001724DE">
        <w:rPr>
          <w:sz w:val="25"/>
          <w:szCs w:val="25"/>
        </w:rPr>
        <w:t xml:space="preserve">н «Об утверждении </w:t>
      </w:r>
      <w:r>
        <w:rPr>
          <w:sz w:val="25"/>
          <w:szCs w:val="25"/>
        </w:rPr>
        <w:t xml:space="preserve">Единого </w:t>
      </w:r>
      <w:r w:rsidRPr="001724DE">
        <w:rPr>
          <w:sz w:val="25"/>
          <w:szCs w:val="25"/>
        </w:rPr>
        <w:t xml:space="preserve">Плана счетов </w:t>
      </w:r>
      <w:r>
        <w:rPr>
          <w:sz w:val="25"/>
          <w:szCs w:val="25"/>
        </w:rPr>
        <w:t>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w:t>
      </w:r>
      <w:proofErr w:type="gramEnd"/>
      <w:r>
        <w:rPr>
          <w:sz w:val="25"/>
          <w:szCs w:val="25"/>
        </w:rPr>
        <w:t xml:space="preserve"> </w:t>
      </w:r>
      <w:proofErr w:type="gramStart"/>
      <w:r>
        <w:rPr>
          <w:sz w:val="25"/>
          <w:szCs w:val="25"/>
        </w:rPr>
        <w:t xml:space="preserve">по его применению» </w:t>
      </w:r>
      <w:r w:rsidRPr="0019346A">
        <w:rPr>
          <w:sz w:val="25"/>
          <w:szCs w:val="25"/>
        </w:rPr>
        <w:t>(</w:t>
      </w:r>
      <w:r w:rsidRPr="0019346A">
        <w:rPr>
          <w:sz w:val="25"/>
          <w:szCs w:val="25"/>
          <w:lang w:eastAsia="en-US"/>
        </w:rPr>
        <w:t xml:space="preserve">в ред. </w:t>
      </w:r>
      <w:hyperlink r:id="rId7" w:history="1">
        <w:r w:rsidRPr="0019346A">
          <w:rPr>
            <w:sz w:val="25"/>
            <w:szCs w:val="25"/>
            <w:lang w:eastAsia="en-US"/>
          </w:rPr>
          <w:t>Приказа</w:t>
        </w:r>
      </w:hyperlink>
      <w:r w:rsidRPr="0019346A">
        <w:rPr>
          <w:sz w:val="25"/>
          <w:szCs w:val="25"/>
          <w:lang w:eastAsia="en-US"/>
        </w:rPr>
        <w:t xml:space="preserve"> Минфина России от 12.10.2012 N 134н</w:t>
      </w:r>
      <w:r w:rsidR="007108C9">
        <w:rPr>
          <w:sz w:val="25"/>
          <w:szCs w:val="25"/>
          <w:lang w:eastAsia="en-US"/>
        </w:rPr>
        <w:t>.</w:t>
      </w:r>
      <w:proofErr w:type="gramEnd"/>
    </w:p>
    <w:p w:rsidR="0059040C" w:rsidRPr="00944543" w:rsidRDefault="0059040C" w:rsidP="0059040C">
      <w:pPr>
        <w:tabs>
          <w:tab w:val="left" w:pos="709"/>
          <w:tab w:val="left" w:pos="1080"/>
        </w:tabs>
        <w:jc w:val="both"/>
        <w:rPr>
          <w:sz w:val="25"/>
          <w:szCs w:val="25"/>
        </w:rPr>
      </w:pPr>
      <w:r>
        <w:rPr>
          <w:sz w:val="25"/>
          <w:szCs w:val="25"/>
        </w:rPr>
        <w:tab/>
      </w:r>
      <w:r w:rsidRPr="00944543">
        <w:rPr>
          <w:sz w:val="25"/>
          <w:szCs w:val="25"/>
        </w:rPr>
        <w:t xml:space="preserve">При проверке расходования средств на приобретение ГСМ установлено следующее: </w:t>
      </w:r>
    </w:p>
    <w:p w:rsidR="0059040C" w:rsidRDefault="0059040C" w:rsidP="0059040C">
      <w:pPr>
        <w:tabs>
          <w:tab w:val="left" w:pos="709"/>
          <w:tab w:val="left" w:pos="1080"/>
        </w:tabs>
        <w:jc w:val="both"/>
        <w:rPr>
          <w:sz w:val="25"/>
          <w:szCs w:val="25"/>
        </w:rPr>
      </w:pPr>
      <w:r>
        <w:tab/>
      </w:r>
      <w:r w:rsidRPr="00064EC4">
        <w:rPr>
          <w:sz w:val="25"/>
          <w:szCs w:val="25"/>
        </w:rPr>
        <w:t xml:space="preserve">Согласно Инструкции о порядке содержания, эксплуатации, технического обслуживания автотранспортных средств, утвержденной приказом от 30 июля 2004г. №115, спидометры автомобиля подлежат регулярной проверке в учреждениях. В нарушение данной Инструкции, </w:t>
      </w:r>
      <w:r>
        <w:rPr>
          <w:sz w:val="25"/>
          <w:szCs w:val="25"/>
        </w:rPr>
        <w:t>М</w:t>
      </w:r>
      <w:r w:rsidRPr="00A4309F">
        <w:rPr>
          <w:sz w:val="25"/>
          <w:szCs w:val="25"/>
        </w:rPr>
        <w:t xml:space="preserve">ОУ </w:t>
      </w:r>
      <w:r>
        <w:rPr>
          <w:sz w:val="25"/>
          <w:szCs w:val="25"/>
        </w:rPr>
        <w:t>«</w:t>
      </w:r>
      <w:proofErr w:type="spellStart"/>
      <w:r>
        <w:rPr>
          <w:sz w:val="25"/>
          <w:szCs w:val="25"/>
        </w:rPr>
        <w:t>Шерагульская</w:t>
      </w:r>
      <w:proofErr w:type="spellEnd"/>
      <w:r>
        <w:rPr>
          <w:sz w:val="25"/>
          <w:szCs w:val="25"/>
        </w:rPr>
        <w:t xml:space="preserve"> СОШ» в 2012-2013</w:t>
      </w:r>
      <w:r w:rsidRPr="00064EC4">
        <w:rPr>
          <w:sz w:val="25"/>
          <w:szCs w:val="25"/>
        </w:rPr>
        <w:t xml:space="preserve"> году не осуществляла проверку показаний спидометра.</w:t>
      </w:r>
    </w:p>
    <w:p w:rsidR="0059040C" w:rsidRPr="00064EC4" w:rsidRDefault="0059040C" w:rsidP="0059040C">
      <w:pPr>
        <w:ind w:firstLine="708"/>
        <w:jc w:val="both"/>
        <w:rPr>
          <w:sz w:val="25"/>
          <w:szCs w:val="25"/>
        </w:rPr>
      </w:pPr>
      <w:r w:rsidRPr="00A074BE">
        <w:rPr>
          <w:sz w:val="25"/>
          <w:szCs w:val="25"/>
        </w:rPr>
        <w:t xml:space="preserve">При </w:t>
      </w:r>
      <w:r>
        <w:rPr>
          <w:sz w:val="25"/>
          <w:szCs w:val="25"/>
        </w:rPr>
        <w:t xml:space="preserve">выборочной </w:t>
      </w:r>
      <w:r w:rsidRPr="00A074BE">
        <w:rPr>
          <w:sz w:val="25"/>
          <w:szCs w:val="25"/>
        </w:rPr>
        <w:t xml:space="preserve">проверке расходов по </w:t>
      </w:r>
      <w:r>
        <w:rPr>
          <w:sz w:val="25"/>
          <w:szCs w:val="25"/>
        </w:rPr>
        <w:t>горюче-смазочным материалам</w:t>
      </w:r>
      <w:r w:rsidRPr="00A074BE">
        <w:rPr>
          <w:sz w:val="25"/>
          <w:szCs w:val="25"/>
        </w:rPr>
        <w:t xml:space="preserve"> </w:t>
      </w:r>
      <w:r w:rsidR="007108C9">
        <w:rPr>
          <w:sz w:val="25"/>
          <w:szCs w:val="25"/>
        </w:rPr>
        <w:t xml:space="preserve">и </w:t>
      </w:r>
      <w:r w:rsidR="007108C9" w:rsidRPr="00A074BE">
        <w:rPr>
          <w:sz w:val="25"/>
          <w:szCs w:val="25"/>
        </w:rPr>
        <w:t xml:space="preserve">по </w:t>
      </w:r>
      <w:r w:rsidR="007108C9">
        <w:rPr>
          <w:sz w:val="25"/>
          <w:szCs w:val="25"/>
        </w:rPr>
        <w:t xml:space="preserve">прочим </w:t>
      </w:r>
      <w:r w:rsidR="007108C9" w:rsidRPr="00A074BE">
        <w:rPr>
          <w:sz w:val="25"/>
          <w:szCs w:val="25"/>
        </w:rPr>
        <w:t xml:space="preserve">материальным запасам </w:t>
      </w:r>
      <w:r>
        <w:rPr>
          <w:sz w:val="25"/>
          <w:szCs w:val="25"/>
        </w:rPr>
        <w:t xml:space="preserve">нарушений не </w:t>
      </w:r>
      <w:r w:rsidRPr="00A074BE">
        <w:rPr>
          <w:sz w:val="25"/>
          <w:szCs w:val="25"/>
        </w:rPr>
        <w:t>установлено</w:t>
      </w:r>
      <w:r>
        <w:rPr>
          <w:sz w:val="25"/>
          <w:szCs w:val="25"/>
        </w:rPr>
        <w:t>.</w:t>
      </w:r>
    </w:p>
    <w:p w:rsidR="0059040C" w:rsidRPr="007108C9" w:rsidRDefault="0059040C" w:rsidP="007108C9">
      <w:pPr>
        <w:tabs>
          <w:tab w:val="left" w:pos="709"/>
          <w:tab w:val="left" w:pos="1080"/>
        </w:tabs>
        <w:jc w:val="both"/>
        <w:rPr>
          <w:sz w:val="25"/>
          <w:szCs w:val="25"/>
        </w:rPr>
      </w:pPr>
      <w:r w:rsidRPr="00A074BE">
        <w:rPr>
          <w:sz w:val="25"/>
          <w:szCs w:val="25"/>
        </w:rPr>
        <w:lastRenderedPageBreak/>
        <w:tab/>
      </w:r>
    </w:p>
    <w:p w:rsidR="0059040C" w:rsidRPr="007108C9" w:rsidRDefault="0059040C" w:rsidP="007108C9">
      <w:pPr>
        <w:pStyle w:val="ConsPlusTitle"/>
        <w:widowControl/>
        <w:ind w:firstLine="708"/>
        <w:jc w:val="both"/>
        <w:rPr>
          <w:b w:val="0"/>
          <w:sz w:val="26"/>
          <w:szCs w:val="26"/>
        </w:rPr>
      </w:pPr>
      <w:r w:rsidRPr="007108C9">
        <w:rPr>
          <w:b w:val="0"/>
          <w:sz w:val="26"/>
          <w:szCs w:val="26"/>
        </w:rPr>
        <w:t>1</w:t>
      </w:r>
      <w:r w:rsidR="007108C9" w:rsidRPr="007108C9">
        <w:rPr>
          <w:b w:val="0"/>
          <w:sz w:val="26"/>
          <w:szCs w:val="26"/>
        </w:rPr>
        <w:t>2</w:t>
      </w:r>
      <w:r w:rsidRPr="007108C9">
        <w:rPr>
          <w:b w:val="0"/>
          <w:sz w:val="26"/>
          <w:szCs w:val="26"/>
        </w:rPr>
        <w:t xml:space="preserve">. </w:t>
      </w:r>
      <w:r w:rsidR="007108C9">
        <w:rPr>
          <w:b w:val="0"/>
          <w:sz w:val="26"/>
          <w:szCs w:val="26"/>
        </w:rPr>
        <w:t>При проверке</w:t>
      </w:r>
      <w:r w:rsidRPr="007108C9">
        <w:rPr>
          <w:b w:val="0"/>
          <w:sz w:val="26"/>
          <w:szCs w:val="26"/>
        </w:rPr>
        <w:t xml:space="preserve"> организации бюджетного учета и состояния отчетности</w:t>
      </w:r>
      <w:r w:rsidR="007108C9">
        <w:rPr>
          <w:b w:val="0"/>
          <w:sz w:val="26"/>
          <w:szCs w:val="26"/>
        </w:rPr>
        <w:t xml:space="preserve"> установлено следующее</w:t>
      </w:r>
      <w:r w:rsidRPr="007108C9">
        <w:rPr>
          <w:b w:val="0"/>
          <w:sz w:val="26"/>
          <w:szCs w:val="26"/>
        </w:rPr>
        <w:t>.</w:t>
      </w:r>
    </w:p>
    <w:p w:rsidR="0059040C" w:rsidRDefault="0059040C" w:rsidP="0059040C">
      <w:pPr>
        <w:tabs>
          <w:tab w:val="left" w:pos="709"/>
          <w:tab w:val="left" w:pos="1080"/>
        </w:tabs>
        <w:jc w:val="both"/>
        <w:rPr>
          <w:sz w:val="25"/>
          <w:szCs w:val="25"/>
        </w:rPr>
      </w:pPr>
      <w:r w:rsidRPr="001724DE">
        <w:rPr>
          <w:sz w:val="25"/>
          <w:szCs w:val="25"/>
        </w:rPr>
        <w:tab/>
      </w:r>
      <w:r>
        <w:rPr>
          <w:sz w:val="25"/>
          <w:szCs w:val="25"/>
        </w:rPr>
        <w:t xml:space="preserve">В </w:t>
      </w:r>
      <w:r w:rsidR="007120A8">
        <w:rPr>
          <w:sz w:val="25"/>
          <w:szCs w:val="25"/>
        </w:rPr>
        <w:t>настоящее время бухгалтерский учет осуществляется</w:t>
      </w:r>
      <w:r w:rsidRPr="001724DE">
        <w:rPr>
          <w:sz w:val="25"/>
          <w:szCs w:val="25"/>
        </w:rPr>
        <w:t xml:space="preserve"> в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в </w:t>
      </w:r>
      <w:r w:rsidRPr="001724DE">
        <w:rPr>
          <w:sz w:val="25"/>
          <w:szCs w:val="25"/>
        </w:rPr>
        <w:t xml:space="preserve"> соответствии </w:t>
      </w:r>
      <w:r>
        <w:rPr>
          <w:sz w:val="25"/>
          <w:szCs w:val="25"/>
        </w:rPr>
        <w:t>с</w:t>
      </w:r>
      <w:r w:rsidRPr="001724DE">
        <w:rPr>
          <w:sz w:val="25"/>
          <w:szCs w:val="25"/>
        </w:rPr>
        <w:t xml:space="preserve"> Федеральным законом от </w:t>
      </w:r>
      <w:r>
        <w:rPr>
          <w:sz w:val="25"/>
          <w:szCs w:val="25"/>
        </w:rPr>
        <w:t>06</w:t>
      </w:r>
      <w:r w:rsidRPr="001724DE">
        <w:rPr>
          <w:sz w:val="25"/>
          <w:szCs w:val="25"/>
        </w:rPr>
        <w:t>.1</w:t>
      </w:r>
      <w:r>
        <w:rPr>
          <w:sz w:val="25"/>
          <w:szCs w:val="25"/>
        </w:rPr>
        <w:t>2.2011 г. №402</w:t>
      </w:r>
      <w:r w:rsidRPr="001724DE">
        <w:rPr>
          <w:sz w:val="25"/>
          <w:szCs w:val="25"/>
        </w:rPr>
        <w:t>-ФЗ «О бухгалтерском учете»</w:t>
      </w:r>
      <w:r>
        <w:rPr>
          <w:sz w:val="25"/>
          <w:szCs w:val="25"/>
        </w:rPr>
        <w:t xml:space="preserve">, </w:t>
      </w:r>
      <w:r w:rsidRPr="001724DE">
        <w:rPr>
          <w:sz w:val="25"/>
          <w:szCs w:val="25"/>
        </w:rPr>
        <w:t>бюджетным законодательством, иными нормативными правовыми актами РФ.</w:t>
      </w:r>
    </w:p>
    <w:p w:rsidR="0059040C" w:rsidRDefault="0059040C" w:rsidP="0059040C">
      <w:pPr>
        <w:jc w:val="both"/>
        <w:rPr>
          <w:sz w:val="25"/>
          <w:szCs w:val="25"/>
        </w:rPr>
      </w:pPr>
      <w:r>
        <w:rPr>
          <w:sz w:val="25"/>
          <w:szCs w:val="25"/>
          <w:lang w:eastAsia="en-US"/>
        </w:rPr>
        <w:tab/>
        <w:t xml:space="preserve">Также, при ведении бухгалтерского учета в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w:t>
      </w:r>
      <w:r>
        <w:rPr>
          <w:sz w:val="25"/>
          <w:szCs w:val="25"/>
          <w:lang w:eastAsia="en-US"/>
        </w:rPr>
        <w:t xml:space="preserve">централизованная бухгалтерия Управления образования, </w:t>
      </w:r>
      <w:r>
        <w:rPr>
          <w:sz w:val="25"/>
          <w:szCs w:val="25"/>
        </w:rPr>
        <w:t>руководствуется Приказом директора МОУ «</w:t>
      </w:r>
      <w:proofErr w:type="spellStart"/>
      <w:r>
        <w:rPr>
          <w:sz w:val="25"/>
          <w:szCs w:val="25"/>
        </w:rPr>
        <w:t>Шерагульская</w:t>
      </w:r>
      <w:proofErr w:type="spellEnd"/>
      <w:r>
        <w:rPr>
          <w:sz w:val="25"/>
          <w:szCs w:val="25"/>
        </w:rPr>
        <w:t xml:space="preserve"> СОШ» от 10.01.2012г. №1а  «Об учетной политике, об учетной политике в целях налогообложения МОУ «</w:t>
      </w:r>
      <w:proofErr w:type="spellStart"/>
      <w:r>
        <w:rPr>
          <w:sz w:val="25"/>
          <w:szCs w:val="25"/>
        </w:rPr>
        <w:t>Шерагульская</w:t>
      </w:r>
      <w:proofErr w:type="spellEnd"/>
      <w:r>
        <w:rPr>
          <w:sz w:val="25"/>
          <w:szCs w:val="25"/>
        </w:rPr>
        <w:t xml:space="preserve"> СОШ» на 2012 год»</w:t>
      </w:r>
    </w:p>
    <w:p w:rsidR="0059040C" w:rsidRPr="0019346A" w:rsidRDefault="0059040C" w:rsidP="0059040C">
      <w:pPr>
        <w:tabs>
          <w:tab w:val="left" w:pos="709"/>
          <w:tab w:val="left" w:pos="1080"/>
        </w:tabs>
        <w:jc w:val="both"/>
        <w:rPr>
          <w:sz w:val="25"/>
          <w:szCs w:val="25"/>
        </w:rPr>
      </w:pPr>
      <w:r>
        <w:rPr>
          <w:sz w:val="25"/>
          <w:szCs w:val="25"/>
        </w:rPr>
        <w:t>(в редакции Приказ директора МОУ «</w:t>
      </w:r>
      <w:proofErr w:type="spellStart"/>
      <w:r>
        <w:rPr>
          <w:sz w:val="25"/>
          <w:szCs w:val="25"/>
        </w:rPr>
        <w:t>Шерагульская</w:t>
      </w:r>
      <w:proofErr w:type="spellEnd"/>
      <w:r>
        <w:rPr>
          <w:sz w:val="25"/>
          <w:szCs w:val="25"/>
        </w:rPr>
        <w:t xml:space="preserve"> СОШ» от 02.07.2012г. №166а).</w:t>
      </w:r>
    </w:p>
    <w:p w:rsidR="0059040C" w:rsidRDefault="0059040C" w:rsidP="0059040C">
      <w:pPr>
        <w:tabs>
          <w:tab w:val="left" w:pos="709"/>
          <w:tab w:val="left" w:pos="1080"/>
        </w:tabs>
        <w:jc w:val="both"/>
        <w:rPr>
          <w:sz w:val="25"/>
          <w:szCs w:val="25"/>
        </w:rPr>
      </w:pPr>
      <w:r>
        <w:rPr>
          <w:sz w:val="25"/>
          <w:szCs w:val="25"/>
        </w:rPr>
        <w:tab/>
      </w:r>
      <w:proofErr w:type="gramStart"/>
      <w:r>
        <w:rPr>
          <w:sz w:val="25"/>
          <w:szCs w:val="25"/>
        </w:rPr>
        <w:t>В нарушение ст.8</w:t>
      </w:r>
      <w:r w:rsidRPr="001724DE">
        <w:rPr>
          <w:sz w:val="25"/>
          <w:szCs w:val="25"/>
        </w:rPr>
        <w:t xml:space="preserve"> Федерального зако</w:t>
      </w:r>
      <w:r>
        <w:rPr>
          <w:sz w:val="25"/>
          <w:szCs w:val="25"/>
        </w:rPr>
        <w:t xml:space="preserve">на РФ «О бухгалтерском учете» </w:t>
      </w:r>
      <w:r w:rsidRPr="001724DE">
        <w:rPr>
          <w:sz w:val="25"/>
          <w:szCs w:val="25"/>
        </w:rPr>
        <w:t xml:space="preserve">от </w:t>
      </w:r>
      <w:r>
        <w:rPr>
          <w:sz w:val="25"/>
          <w:szCs w:val="25"/>
        </w:rPr>
        <w:t>06</w:t>
      </w:r>
      <w:r w:rsidRPr="001724DE">
        <w:rPr>
          <w:sz w:val="25"/>
          <w:szCs w:val="25"/>
        </w:rPr>
        <w:t>.1</w:t>
      </w:r>
      <w:r>
        <w:rPr>
          <w:sz w:val="25"/>
          <w:szCs w:val="25"/>
        </w:rPr>
        <w:t>2.2011 г. №402</w:t>
      </w:r>
      <w:r w:rsidRPr="001724DE">
        <w:rPr>
          <w:sz w:val="25"/>
          <w:szCs w:val="25"/>
        </w:rPr>
        <w:t>-ФЗ</w:t>
      </w:r>
      <w:r>
        <w:rPr>
          <w:sz w:val="25"/>
          <w:szCs w:val="25"/>
        </w:rPr>
        <w:t xml:space="preserve"> и пункта 15 Приказа директора школы от 10.01.2012г. №1а  «Об учетной политике, об учетной политике в целях налогообложения МОУ «</w:t>
      </w:r>
      <w:proofErr w:type="spellStart"/>
      <w:r>
        <w:rPr>
          <w:sz w:val="25"/>
          <w:szCs w:val="25"/>
        </w:rPr>
        <w:t>Шерагульская</w:t>
      </w:r>
      <w:proofErr w:type="spellEnd"/>
      <w:r>
        <w:rPr>
          <w:sz w:val="25"/>
          <w:szCs w:val="25"/>
        </w:rPr>
        <w:t xml:space="preserve"> СОШ» на 2012 год» (в ред. Приказ директора школы от 02.07.2012г. №166а)</w:t>
      </w:r>
      <w:r w:rsidRPr="001724DE">
        <w:rPr>
          <w:sz w:val="25"/>
          <w:szCs w:val="25"/>
        </w:rPr>
        <w:t xml:space="preserve">, </w:t>
      </w:r>
      <w:r>
        <w:rPr>
          <w:sz w:val="25"/>
          <w:szCs w:val="25"/>
        </w:rPr>
        <w:t xml:space="preserve">в 2013 году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w:t>
      </w:r>
      <w:r w:rsidRPr="001724DE">
        <w:rPr>
          <w:sz w:val="25"/>
          <w:szCs w:val="25"/>
        </w:rPr>
        <w:t xml:space="preserve">не </w:t>
      </w:r>
      <w:r>
        <w:rPr>
          <w:sz w:val="25"/>
          <w:szCs w:val="25"/>
        </w:rPr>
        <w:t>внесены изменения</w:t>
      </w:r>
      <w:r w:rsidRPr="001724DE">
        <w:rPr>
          <w:sz w:val="25"/>
          <w:szCs w:val="25"/>
        </w:rPr>
        <w:t xml:space="preserve"> </w:t>
      </w:r>
      <w:r>
        <w:rPr>
          <w:sz w:val="25"/>
          <w:szCs w:val="25"/>
        </w:rPr>
        <w:t>в вышеуказанную Учетную</w:t>
      </w:r>
      <w:proofErr w:type="gramEnd"/>
      <w:r>
        <w:rPr>
          <w:sz w:val="25"/>
          <w:szCs w:val="25"/>
        </w:rPr>
        <w:t xml:space="preserve"> политику</w:t>
      </w:r>
      <w:r w:rsidRPr="001724DE">
        <w:rPr>
          <w:sz w:val="25"/>
          <w:szCs w:val="25"/>
        </w:rPr>
        <w:t xml:space="preserve"> </w:t>
      </w:r>
      <w:r>
        <w:rPr>
          <w:sz w:val="25"/>
          <w:szCs w:val="25"/>
        </w:rPr>
        <w:t>в связи с изменением законодательства РФ и других нормативных актов. Так, не внесены изменения в части:</w:t>
      </w:r>
    </w:p>
    <w:p w:rsidR="0059040C" w:rsidRDefault="0059040C" w:rsidP="0059040C">
      <w:pPr>
        <w:jc w:val="both"/>
        <w:rPr>
          <w:sz w:val="25"/>
          <w:szCs w:val="25"/>
        </w:rPr>
      </w:pPr>
      <w:r>
        <w:rPr>
          <w:sz w:val="25"/>
          <w:szCs w:val="25"/>
        </w:rPr>
        <w:t xml:space="preserve">- </w:t>
      </w:r>
      <w:proofErr w:type="gramStart"/>
      <w:r>
        <w:rPr>
          <w:sz w:val="25"/>
          <w:szCs w:val="25"/>
        </w:rPr>
        <w:t>с</w:t>
      </w:r>
      <w:proofErr w:type="gramEnd"/>
      <w:r>
        <w:rPr>
          <w:sz w:val="25"/>
          <w:szCs w:val="25"/>
        </w:rPr>
        <w:t xml:space="preserve"> связи с вступлением с 01.01.2013 года Федерального закона  РФ «О бухгалтерском учете» </w:t>
      </w:r>
      <w:r w:rsidRPr="001724DE">
        <w:rPr>
          <w:sz w:val="25"/>
          <w:szCs w:val="25"/>
        </w:rPr>
        <w:t xml:space="preserve">от </w:t>
      </w:r>
      <w:r>
        <w:rPr>
          <w:sz w:val="25"/>
          <w:szCs w:val="25"/>
        </w:rPr>
        <w:t>06</w:t>
      </w:r>
      <w:r w:rsidRPr="001724DE">
        <w:rPr>
          <w:sz w:val="25"/>
          <w:szCs w:val="25"/>
        </w:rPr>
        <w:t>.1</w:t>
      </w:r>
      <w:r>
        <w:rPr>
          <w:sz w:val="25"/>
          <w:szCs w:val="25"/>
        </w:rPr>
        <w:t>2.2011 г. №402</w:t>
      </w:r>
      <w:r w:rsidRPr="001724DE">
        <w:rPr>
          <w:sz w:val="25"/>
          <w:szCs w:val="25"/>
        </w:rPr>
        <w:t>-ФЗ,</w:t>
      </w:r>
    </w:p>
    <w:p w:rsidR="0059040C" w:rsidRDefault="0059040C" w:rsidP="0059040C">
      <w:pPr>
        <w:tabs>
          <w:tab w:val="left" w:pos="709"/>
        </w:tabs>
        <w:jc w:val="both"/>
        <w:rPr>
          <w:sz w:val="25"/>
          <w:szCs w:val="25"/>
        </w:rPr>
      </w:pPr>
      <w:proofErr w:type="gramStart"/>
      <w:r>
        <w:rPr>
          <w:sz w:val="25"/>
          <w:szCs w:val="25"/>
        </w:rPr>
        <w:t>- в связи</w:t>
      </w:r>
      <w:r w:rsidRPr="00A62648">
        <w:rPr>
          <w:sz w:val="25"/>
          <w:szCs w:val="25"/>
        </w:rPr>
        <w:t xml:space="preserve"> с изменением наименования Отдела народного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на Управление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(решение Думы </w:t>
      </w:r>
      <w:proofErr w:type="spellStart"/>
      <w:r w:rsidRPr="00A62648">
        <w:rPr>
          <w:sz w:val="25"/>
          <w:szCs w:val="25"/>
        </w:rPr>
        <w:t>Тулунского</w:t>
      </w:r>
      <w:proofErr w:type="spellEnd"/>
      <w:r w:rsidRPr="00A62648">
        <w:rPr>
          <w:sz w:val="25"/>
          <w:szCs w:val="25"/>
        </w:rPr>
        <w:t xml:space="preserve"> муниципального района «О переименовании Отдела народного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в Управление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и утверждении Положения об Управлении образования администрации </w:t>
      </w:r>
      <w:proofErr w:type="spellStart"/>
      <w:r w:rsidRPr="00A62648">
        <w:rPr>
          <w:sz w:val="25"/>
          <w:szCs w:val="25"/>
        </w:rPr>
        <w:t>Тулунского</w:t>
      </w:r>
      <w:proofErr w:type="spellEnd"/>
      <w:r w:rsidRPr="00A62648">
        <w:rPr>
          <w:sz w:val="25"/>
          <w:szCs w:val="25"/>
        </w:rPr>
        <w:t xml:space="preserve"> муниципального района в новой </w:t>
      </w:r>
      <w:r>
        <w:rPr>
          <w:sz w:val="25"/>
          <w:szCs w:val="25"/>
        </w:rPr>
        <w:t>редакции» от 26.04.2012г. №318),</w:t>
      </w:r>
      <w:proofErr w:type="gramEnd"/>
    </w:p>
    <w:p w:rsidR="0059040C" w:rsidRDefault="0059040C" w:rsidP="0059040C">
      <w:pPr>
        <w:tabs>
          <w:tab w:val="left" w:pos="709"/>
        </w:tabs>
        <w:jc w:val="both"/>
        <w:rPr>
          <w:sz w:val="25"/>
          <w:szCs w:val="25"/>
        </w:rPr>
      </w:pPr>
      <w:r>
        <w:rPr>
          <w:sz w:val="25"/>
          <w:szCs w:val="25"/>
        </w:rPr>
        <w:t xml:space="preserve">- в связи со сменой главного бухгалтера централизованной бухгалтерии Управления образования (с 01.03.2013г. исполняет обязанности главного бухгалтера Киселева Н.В.), на которого возложен </w:t>
      </w:r>
      <w:proofErr w:type="gramStart"/>
      <w:r>
        <w:rPr>
          <w:sz w:val="25"/>
          <w:szCs w:val="25"/>
        </w:rPr>
        <w:t>контроль за</w:t>
      </w:r>
      <w:proofErr w:type="gramEnd"/>
      <w:r>
        <w:rPr>
          <w:sz w:val="25"/>
          <w:szCs w:val="25"/>
        </w:rPr>
        <w:t xml:space="preserve"> исполнением данного Приказа.</w:t>
      </w:r>
    </w:p>
    <w:p w:rsidR="0059040C" w:rsidRDefault="0059040C" w:rsidP="0059040C">
      <w:pPr>
        <w:tabs>
          <w:tab w:val="left" w:pos="709"/>
          <w:tab w:val="left" w:pos="1080"/>
        </w:tabs>
        <w:jc w:val="both"/>
        <w:rPr>
          <w:sz w:val="25"/>
          <w:szCs w:val="25"/>
        </w:rPr>
      </w:pPr>
      <w:r>
        <w:rPr>
          <w:sz w:val="25"/>
          <w:szCs w:val="25"/>
        </w:rPr>
        <w:tab/>
        <w:t xml:space="preserve">В нарушение </w:t>
      </w:r>
      <w:r w:rsidRPr="00BE0BB1">
        <w:rPr>
          <w:sz w:val="25"/>
          <w:szCs w:val="25"/>
        </w:rPr>
        <w:t xml:space="preserve">п.2 ст.9 </w:t>
      </w:r>
      <w:r w:rsidRPr="00236135">
        <w:rPr>
          <w:sz w:val="25"/>
          <w:szCs w:val="25"/>
        </w:rPr>
        <w:t>Федераль</w:t>
      </w:r>
      <w:r>
        <w:rPr>
          <w:sz w:val="25"/>
          <w:szCs w:val="25"/>
        </w:rPr>
        <w:t>ного закона</w:t>
      </w:r>
      <w:r w:rsidRPr="00236135">
        <w:rPr>
          <w:sz w:val="25"/>
          <w:szCs w:val="25"/>
        </w:rPr>
        <w:t xml:space="preserve"> РФ «О бухгалтерском</w:t>
      </w:r>
      <w:r>
        <w:rPr>
          <w:sz w:val="25"/>
          <w:szCs w:val="25"/>
        </w:rPr>
        <w:t xml:space="preserve"> учете» №129-ФЗ от 21.11.1996г. и </w:t>
      </w:r>
      <w:r w:rsidRPr="001724DE">
        <w:rPr>
          <w:sz w:val="25"/>
          <w:szCs w:val="25"/>
        </w:rPr>
        <w:t>Федерального зако</w:t>
      </w:r>
      <w:r>
        <w:rPr>
          <w:sz w:val="25"/>
          <w:szCs w:val="25"/>
        </w:rPr>
        <w:t xml:space="preserve">на РФ «О бухгалтерском учете» </w:t>
      </w:r>
      <w:r w:rsidRPr="001724DE">
        <w:rPr>
          <w:sz w:val="25"/>
          <w:szCs w:val="25"/>
        </w:rPr>
        <w:t xml:space="preserve">от </w:t>
      </w:r>
      <w:r>
        <w:rPr>
          <w:sz w:val="25"/>
          <w:szCs w:val="25"/>
        </w:rPr>
        <w:t>06</w:t>
      </w:r>
      <w:r w:rsidRPr="001724DE">
        <w:rPr>
          <w:sz w:val="25"/>
          <w:szCs w:val="25"/>
        </w:rPr>
        <w:t>.1</w:t>
      </w:r>
      <w:r>
        <w:rPr>
          <w:sz w:val="25"/>
          <w:szCs w:val="25"/>
        </w:rPr>
        <w:t>2.2011 г. №402</w:t>
      </w:r>
      <w:r w:rsidRPr="001724DE">
        <w:rPr>
          <w:sz w:val="25"/>
          <w:szCs w:val="25"/>
        </w:rPr>
        <w:t>-ФЗ</w:t>
      </w:r>
      <w:r>
        <w:rPr>
          <w:sz w:val="25"/>
          <w:szCs w:val="25"/>
        </w:rPr>
        <w:t>,</w:t>
      </w:r>
      <w:r w:rsidRPr="00236135">
        <w:rPr>
          <w:sz w:val="25"/>
          <w:szCs w:val="25"/>
        </w:rPr>
        <w:t xml:space="preserve"> </w:t>
      </w:r>
      <w:r>
        <w:rPr>
          <w:sz w:val="25"/>
          <w:szCs w:val="25"/>
        </w:rPr>
        <w:t>Управлением образования принимаются к учету первичные учетные документы, оформленные ненадлежащим образом. Так, имеют место случаи, когда п</w:t>
      </w:r>
      <w:r w:rsidRPr="00221F51">
        <w:rPr>
          <w:sz w:val="25"/>
          <w:szCs w:val="25"/>
        </w:rPr>
        <w:t xml:space="preserve">ринимаются к учету акты на списание материальных запасов, </w:t>
      </w:r>
      <w:r>
        <w:rPr>
          <w:sz w:val="25"/>
          <w:szCs w:val="25"/>
        </w:rPr>
        <w:t xml:space="preserve">авансовые отчеты, ведомости выдачи призов, подарков участникам мероприятий, в которых </w:t>
      </w:r>
      <w:r w:rsidRPr="00221F51">
        <w:rPr>
          <w:sz w:val="25"/>
          <w:szCs w:val="25"/>
        </w:rPr>
        <w:t>не указывается, на какие нужды</w:t>
      </w:r>
      <w:r>
        <w:rPr>
          <w:sz w:val="25"/>
          <w:szCs w:val="25"/>
        </w:rPr>
        <w:t xml:space="preserve"> израсходованы данные материалы, отсутствуют даты составления и номера документов. </w:t>
      </w:r>
      <w:r w:rsidRPr="001724DE">
        <w:rPr>
          <w:sz w:val="25"/>
          <w:szCs w:val="25"/>
        </w:rPr>
        <w:t xml:space="preserve">Данные нарушения отражены в разделах </w:t>
      </w:r>
      <w:r>
        <w:rPr>
          <w:sz w:val="25"/>
          <w:szCs w:val="25"/>
        </w:rPr>
        <w:t>акта</w:t>
      </w:r>
      <w:r w:rsidR="007120A8">
        <w:rPr>
          <w:sz w:val="25"/>
          <w:szCs w:val="25"/>
        </w:rPr>
        <w:t xml:space="preserve"> проверки</w:t>
      </w:r>
      <w:r>
        <w:rPr>
          <w:sz w:val="25"/>
          <w:szCs w:val="25"/>
        </w:rPr>
        <w:t xml:space="preserve">. </w:t>
      </w:r>
    </w:p>
    <w:p w:rsidR="0059040C" w:rsidRPr="009A7EC1" w:rsidRDefault="0059040C" w:rsidP="0059040C">
      <w:pPr>
        <w:autoSpaceDE w:val="0"/>
        <w:autoSpaceDN w:val="0"/>
        <w:adjustRightInd w:val="0"/>
        <w:jc w:val="both"/>
        <w:rPr>
          <w:sz w:val="25"/>
          <w:szCs w:val="25"/>
        </w:rPr>
      </w:pPr>
      <w:r>
        <w:rPr>
          <w:sz w:val="25"/>
          <w:szCs w:val="25"/>
        </w:rPr>
        <w:tab/>
      </w:r>
      <w:proofErr w:type="gramStart"/>
      <w:r>
        <w:rPr>
          <w:sz w:val="25"/>
          <w:szCs w:val="25"/>
        </w:rPr>
        <w:t>Согласно приказа</w:t>
      </w:r>
      <w:proofErr w:type="gramEnd"/>
      <w:r w:rsidRPr="00F64D01">
        <w:rPr>
          <w:sz w:val="25"/>
          <w:szCs w:val="25"/>
        </w:rPr>
        <w:t xml:space="preserve"> </w:t>
      </w:r>
      <w:r>
        <w:rPr>
          <w:sz w:val="25"/>
          <w:szCs w:val="25"/>
        </w:rPr>
        <w:t xml:space="preserve">по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№223</w:t>
      </w:r>
      <w:r w:rsidRPr="00F64D01">
        <w:rPr>
          <w:sz w:val="25"/>
          <w:szCs w:val="25"/>
        </w:rPr>
        <w:t xml:space="preserve"> от </w:t>
      </w:r>
      <w:r>
        <w:rPr>
          <w:sz w:val="25"/>
          <w:szCs w:val="25"/>
        </w:rPr>
        <w:t>22.10.2012</w:t>
      </w:r>
      <w:r w:rsidRPr="00F64D01">
        <w:rPr>
          <w:sz w:val="25"/>
          <w:szCs w:val="25"/>
        </w:rPr>
        <w:t xml:space="preserve">г. «Об инвентаризации </w:t>
      </w:r>
      <w:proofErr w:type="spellStart"/>
      <w:r w:rsidRPr="00F64D01">
        <w:rPr>
          <w:sz w:val="25"/>
          <w:szCs w:val="25"/>
        </w:rPr>
        <w:t>имущественно-материальных</w:t>
      </w:r>
      <w:proofErr w:type="spellEnd"/>
      <w:r w:rsidRPr="00F64D01">
        <w:rPr>
          <w:sz w:val="25"/>
          <w:szCs w:val="25"/>
        </w:rPr>
        <w:t xml:space="preserve"> ценностей», инвентаризация в 20</w:t>
      </w:r>
      <w:r>
        <w:rPr>
          <w:sz w:val="25"/>
          <w:szCs w:val="25"/>
        </w:rPr>
        <w:t>12 году</w:t>
      </w:r>
      <w:r w:rsidRPr="00F64D01">
        <w:rPr>
          <w:sz w:val="25"/>
          <w:szCs w:val="25"/>
        </w:rPr>
        <w:t xml:space="preserve">  в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w:t>
      </w:r>
      <w:r w:rsidRPr="00F64D01">
        <w:rPr>
          <w:sz w:val="25"/>
          <w:szCs w:val="25"/>
        </w:rPr>
        <w:t xml:space="preserve">проведена. По </w:t>
      </w:r>
      <w:r>
        <w:rPr>
          <w:sz w:val="25"/>
          <w:szCs w:val="25"/>
        </w:rPr>
        <w:t>итогам проведения</w:t>
      </w:r>
      <w:r w:rsidRPr="00F64D01">
        <w:rPr>
          <w:sz w:val="25"/>
          <w:szCs w:val="25"/>
        </w:rPr>
        <w:t xml:space="preserve"> инвентаризации </w:t>
      </w:r>
      <w:r>
        <w:rPr>
          <w:sz w:val="25"/>
          <w:szCs w:val="25"/>
        </w:rPr>
        <w:t>излишек,  недостач не установлено</w:t>
      </w:r>
      <w:r w:rsidRPr="00F64D01">
        <w:rPr>
          <w:sz w:val="25"/>
          <w:szCs w:val="25"/>
        </w:rPr>
        <w:t>.</w:t>
      </w:r>
    </w:p>
    <w:p w:rsidR="0059040C" w:rsidRDefault="0059040C" w:rsidP="0059040C">
      <w:pPr>
        <w:tabs>
          <w:tab w:val="left" w:pos="709"/>
          <w:tab w:val="left" w:pos="1080"/>
        </w:tabs>
        <w:jc w:val="both"/>
        <w:rPr>
          <w:sz w:val="25"/>
          <w:szCs w:val="25"/>
        </w:rPr>
      </w:pPr>
      <w:r w:rsidRPr="001724DE">
        <w:rPr>
          <w:sz w:val="25"/>
          <w:szCs w:val="25"/>
        </w:rPr>
        <w:tab/>
        <w:t>По состоянию на 01.0</w:t>
      </w:r>
      <w:r>
        <w:rPr>
          <w:sz w:val="25"/>
          <w:szCs w:val="25"/>
        </w:rPr>
        <w:t>7.2013</w:t>
      </w:r>
      <w:r w:rsidRPr="001724DE">
        <w:rPr>
          <w:sz w:val="25"/>
          <w:szCs w:val="25"/>
        </w:rPr>
        <w:t>г. остатки по оборотным ведомостям выведены по всем счетам. Главная книга представлена на 01.0</w:t>
      </w:r>
      <w:r>
        <w:rPr>
          <w:sz w:val="25"/>
          <w:szCs w:val="25"/>
        </w:rPr>
        <w:t>7.2013</w:t>
      </w:r>
      <w:r w:rsidRPr="001724DE">
        <w:rPr>
          <w:sz w:val="25"/>
          <w:szCs w:val="25"/>
        </w:rPr>
        <w:t>г. По состоянию на 01.0</w:t>
      </w:r>
      <w:r>
        <w:rPr>
          <w:sz w:val="25"/>
          <w:szCs w:val="25"/>
        </w:rPr>
        <w:t>7</w:t>
      </w:r>
      <w:r w:rsidRPr="001724DE">
        <w:rPr>
          <w:sz w:val="25"/>
          <w:szCs w:val="25"/>
        </w:rPr>
        <w:t>.201</w:t>
      </w:r>
      <w:r>
        <w:rPr>
          <w:sz w:val="25"/>
          <w:szCs w:val="25"/>
        </w:rPr>
        <w:t>3</w:t>
      </w:r>
      <w:r w:rsidRPr="001724DE">
        <w:rPr>
          <w:sz w:val="25"/>
          <w:szCs w:val="25"/>
        </w:rPr>
        <w:t xml:space="preserve">г., итоги оборотов и остатки по каждому счету оборотных ведомостей соответствуют итогам оборотов и остаткам этих счетов  Главной книги. </w:t>
      </w:r>
    </w:p>
    <w:p w:rsidR="0059040C" w:rsidRDefault="0059040C" w:rsidP="0059040C">
      <w:pPr>
        <w:tabs>
          <w:tab w:val="left" w:pos="709"/>
          <w:tab w:val="left" w:pos="1080"/>
        </w:tabs>
        <w:jc w:val="both"/>
        <w:rPr>
          <w:sz w:val="25"/>
          <w:szCs w:val="25"/>
        </w:rPr>
      </w:pPr>
      <w:r>
        <w:rPr>
          <w:sz w:val="25"/>
          <w:szCs w:val="25"/>
        </w:rPr>
        <w:lastRenderedPageBreak/>
        <w:tab/>
      </w:r>
      <w:r w:rsidRPr="00C7204D">
        <w:rPr>
          <w:sz w:val="25"/>
          <w:szCs w:val="25"/>
        </w:rPr>
        <w:t xml:space="preserve">Бюджетная отчетность по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w:t>
      </w:r>
      <w:r w:rsidRPr="00C7204D">
        <w:rPr>
          <w:sz w:val="25"/>
          <w:szCs w:val="25"/>
        </w:rPr>
        <w:t xml:space="preserve">составляется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  </w:t>
      </w:r>
    </w:p>
    <w:p w:rsidR="0059040C" w:rsidRDefault="0059040C" w:rsidP="0059040C">
      <w:pPr>
        <w:tabs>
          <w:tab w:val="left" w:pos="709"/>
          <w:tab w:val="left" w:pos="1080"/>
        </w:tabs>
        <w:jc w:val="both"/>
        <w:rPr>
          <w:sz w:val="25"/>
          <w:szCs w:val="25"/>
        </w:rPr>
      </w:pPr>
    </w:p>
    <w:p w:rsidR="0059040C" w:rsidRPr="007120A8" w:rsidRDefault="007120A8" w:rsidP="00F65AFB">
      <w:pPr>
        <w:tabs>
          <w:tab w:val="left" w:pos="1080"/>
        </w:tabs>
        <w:jc w:val="both"/>
        <w:rPr>
          <w:sz w:val="25"/>
          <w:szCs w:val="25"/>
        </w:rPr>
      </w:pPr>
      <w:r>
        <w:rPr>
          <w:b/>
          <w:sz w:val="26"/>
          <w:szCs w:val="26"/>
        </w:rPr>
        <w:t xml:space="preserve">           </w:t>
      </w:r>
      <w:r w:rsidR="0059040C" w:rsidRPr="000E2180">
        <w:rPr>
          <w:sz w:val="26"/>
          <w:szCs w:val="26"/>
        </w:rPr>
        <w:t>1</w:t>
      </w:r>
      <w:r w:rsidRPr="000E2180">
        <w:rPr>
          <w:sz w:val="26"/>
          <w:szCs w:val="26"/>
        </w:rPr>
        <w:t>3</w:t>
      </w:r>
      <w:r w:rsidR="0059040C">
        <w:rPr>
          <w:b/>
          <w:sz w:val="26"/>
          <w:szCs w:val="26"/>
        </w:rPr>
        <w:t xml:space="preserve">. </w:t>
      </w:r>
      <w:r w:rsidR="0059040C" w:rsidRPr="00C12D7C">
        <w:rPr>
          <w:sz w:val="25"/>
          <w:szCs w:val="25"/>
        </w:rPr>
        <w:t xml:space="preserve">При проверке закупок товаров, работ и услуг согласно Федеральному закону «О размещении заказов на поставки товаров, выполнение работ, оказание услуг для государственных и муниципальных нужд» от 21.07.2005г. №94-ФЗ в </w:t>
      </w:r>
      <w:r w:rsidR="0059040C">
        <w:rPr>
          <w:sz w:val="25"/>
          <w:szCs w:val="25"/>
        </w:rPr>
        <w:t>МОУ «</w:t>
      </w:r>
      <w:proofErr w:type="spellStart"/>
      <w:r w:rsidR="0059040C">
        <w:rPr>
          <w:sz w:val="25"/>
          <w:szCs w:val="25"/>
        </w:rPr>
        <w:t>Шерагульская</w:t>
      </w:r>
      <w:proofErr w:type="spellEnd"/>
      <w:r w:rsidR="0059040C">
        <w:rPr>
          <w:sz w:val="25"/>
          <w:szCs w:val="25"/>
        </w:rPr>
        <w:t xml:space="preserve"> СОШ» </w:t>
      </w:r>
      <w:r w:rsidR="0059040C" w:rsidRPr="00C12D7C">
        <w:rPr>
          <w:sz w:val="25"/>
          <w:szCs w:val="25"/>
        </w:rPr>
        <w:t xml:space="preserve">за </w:t>
      </w:r>
      <w:r w:rsidR="0059040C">
        <w:rPr>
          <w:sz w:val="25"/>
          <w:szCs w:val="25"/>
        </w:rPr>
        <w:t>проверяемый период</w:t>
      </w:r>
      <w:r w:rsidR="0059040C" w:rsidRPr="00C12D7C">
        <w:rPr>
          <w:sz w:val="25"/>
          <w:szCs w:val="25"/>
        </w:rPr>
        <w:t xml:space="preserve"> </w:t>
      </w:r>
      <w:r w:rsidR="0059040C">
        <w:rPr>
          <w:sz w:val="25"/>
          <w:szCs w:val="25"/>
        </w:rPr>
        <w:t xml:space="preserve">нарушений не </w:t>
      </w:r>
      <w:r w:rsidR="0059040C" w:rsidRPr="00C12D7C">
        <w:rPr>
          <w:sz w:val="25"/>
          <w:szCs w:val="25"/>
        </w:rPr>
        <w:t>установлено</w:t>
      </w:r>
      <w:r w:rsidR="0059040C">
        <w:rPr>
          <w:sz w:val="25"/>
          <w:szCs w:val="25"/>
        </w:rPr>
        <w:t>.</w:t>
      </w:r>
    </w:p>
    <w:p w:rsidR="0059040C" w:rsidRDefault="0059040C" w:rsidP="00F65AFB">
      <w:pPr>
        <w:tabs>
          <w:tab w:val="left" w:pos="709"/>
          <w:tab w:val="left" w:pos="1080"/>
        </w:tabs>
        <w:jc w:val="both"/>
        <w:rPr>
          <w:sz w:val="25"/>
          <w:szCs w:val="25"/>
        </w:rPr>
      </w:pPr>
    </w:p>
    <w:p w:rsidR="0059040C" w:rsidRPr="000E2180" w:rsidRDefault="000E2180" w:rsidP="000E2180">
      <w:pPr>
        <w:tabs>
          <w:tab w:val="left" w:pos="709"/>
          <w:tab w:val="left" w:pos="1080"/>
        </w:tabs>
        <w:jc w:val="both"/>
        <w:rPr>
          <w:sz w:val="26"/>
          <w:szCs w:val="26"/>
        </w:rPr>
      </w:pPr>
      <w:r>
        <w:rPr>
          <w:sz w:val="26"/>
          <w:szCs w:val="26"/>
        </w:rPr>
        <w:tab/>
      </w:r>
      <w:r w:rsidR="0059040C" w:rsidRPr="000E2180">
        <w:rPr>
          <w:sz w:val="26"/>
          <w:szCs w:val="26"/>
        </w:rPr>
        <w:t>1</w:t>
      </w:r>
      <w:r w:rsidRPr="000E2180">
        <w:rPr>
          <w:sz w:val="26"/>
          <w:szCs w:val="26"/>
        </w:rPr>
        <w:t>4</w:t>
      </w:r>
      <w:r w:rsidR="0059040C" w:rsidRPr="000E2180">
        <w:rPr>
          <w:sz w:val="26"/>
          <w:szCs w:val="26"/>
        </w:rPr>
        <w:t xml:space="preserve">. </w:t>
      </w:r>
      <w:r>
        <w:rPr>
          <w:sz w:val="26"/>
          <w:szCs w:val="26"/>
        </w:rPr>
        <w:t>При п</w:t>
      </w:r>
      <w:r w:rsidR="0059040C" w:rsidRPr="000E2180">
        <w:rPr>
          <w:sz w:val="26"/>
          <w:szCs w:val="26"/>
        </w:rPr>
        <w:t>роверк</w:t>
      </w:r>
      <w:r>
        <w:rPr>
          <w:sz w:val="26"/>
          <w:szCs w:val="26"/>
        </w:rPr>
        <w:t>е</w:t>
      </w:r>
      <w:r w:rsidR="0059040C" w:rsidRPr="000E2180">
        <w:rPr>
          <w:sz w:val="26"/>
          <w:szCs w:val="26"/>
        </w:rPr>
        <w:t xml:space="preserve"> использования средств на финансирование муниципальных целевых программ</w:t>
      </w:r>
      <w:r>
        <w:rPr>
          <w:sz w:val="26"/>
          <w:szCs w:val="26"/>
        </w:rPr>
        <w:t xml:space="preserve"> установлено следующее</w:t>
      </w:r>
      <w:r w:rsidR="0059040C" w:rsidRPr="000E2180">
        <w:rPr>
          <w:sz w:val="26"/>
          <w:szCs w:val="26"/>
        </w:rPr>
        <w:t>.</w:t>
      </w:r>
    </w:p>
    <w:p w:rsidR="000E2180" w:rsidRDefault="0059040C" w:rsidP="0059040C">
      <w:pPr>
        <w:tabs>
          <w:tab w:val="left" w:pos="709"/>
          <w:tab w:val="left" w:pos="1080"/>
        </w:tabs>
        <w:jc w:val="both"/>
        <w:rPr>
          <w:sz w:val="25"/>
          <w:szCs w:val="25"/>
        </w:rPr>
      </w:pPr>
      <w:r>
        <w:rPr>
          <w:sz w:val="25"/>
          <w:szCs w:val="25"/>
        </w:rPr>
        <w:tab/>
      </w:r>
      <w:r w:rsidRPr="00D83340">
        <w:rPr>
          <w:sz w:val="25"/>
          <w:szCs w:val="25"/>
        </w:rPr>
        <w:t xml:space="preserve">Решением Думы </w:t>
      </w:r>
      <w:proofErr w:type="spellStart"/>
      <w:r w:rsidRPr="00D83340">
        <w:rPr>
          <w:sz w:val="25"/>
          <w:szCs w:val="25"/>
        </w:rPr>
        <w:t>Тулунского</w:t>
      </w:r>
      <w:proofErr w:type="spellEnd"/>
      <w:r w:rsidRPr="00D83340">
        <w:rPr>
          <w:sz w:val="25"/>
          <w:szCs w:val="25"/>
        </w:rPr>
        <w:t xml:space="preserve"> муниципаль</w:t>
      </w:r>
      <w:r>
        <w:rPr>
          <w:sz w:val="25"/>
          <w:szCs w:val="25"/>
        </w:rPr>
        <w:t>ного района от 27.12.2011г. №271</w:t>
      </w:r>
      <w:r w:rsidRPr="00D83340">
        <w:rPr>
          <w:sz w:val="25"/>
          <w:szCs w:val="25"/>
        </w:rPr>
        <w:t xml:space="preserve"> «О бюджете </w:t>
      </w:r>
      <w:proofErr w:type="spellStart"/>
      <w:r w:rsidRPr="00D83340">
        <w:rPr>
          <w:sz w:val="25"/>
          <w:szCs w:val="25"/>
        </w:rPr>
        <w:t>Тулунско</w:t>
      </w:r>
      <w:r>
        <w:rPr>
          <w:sz w:val="25"/>
          <w:szCs w:val="25"/>
        </w:rPr>
        <w:t>го</w:t>
      </w:r>
      <w:proofErr w:type="spellEnd"/>
      <w:r>
        <w:rPr>
          <w:sz w:val="25"/>
          <w:szCs w:val="25"/>
        </w:rPr>
        <w:t xml:space="preserve"> муниципального района на 2012</w:t>
      </w:r>
      <w:r w:rsidRPr="00D83340">
        <w:rPr>
          <w:sz w:val="25"/>
          <w:szCs w:val="25"/>
        </w:rPr>
        <w:t xml:space="preserve"> год» Отделу образования утверждены бюджетные ассигнования на реализацию целевых программ, предлагаемых к финансиров</w:t>
      </w:r>
      <w:r>
        <w:rPr>
          <w:sz w:val="25"/>
          <w:szCs w:val="25"/>
        </w:rPr>
        <w:t>анию из районного бюджета в 2012</w:t>
      </w:r>
      <w:r w:rsidRPr="00D83340">
        <w:rPr>
          <w:sz w:val="25"/>
          <w:szCs w:val="25"/>
        </w:rPr>
        <w:t xml:space="preserve"> году образовательным учреждениям района. В рамках утве</w:t>
      </w:r>
      <w:r>
        <w:rPr>
          <w:sz w:val="25"/>
          <w:szCs w:val="25"/>
        </w:rPr>
        <w:t>ржденных целевых программ в 2012</w:t>
      </w:r>
      <w:r w:rsidRPr="00D83340">
        <w:rPr>
          <w:sz w:val="25"/>
          <w:szCs w:val="25"/>
        </w:rPr>
        <w:t xml:space="preserve"> году выделено </w:t>
      </w:r>
      <w:r w:rsidRPr="00DF0100">
        <w:rPr>
          <w:sz w:val="25"/>
          <w:szCs w:val="25"/>
        </w:rPr>
        <w:t>МОУ «</w:t>
      </w:r>
      <w:proofErr w:type="spellStart"/>
      <w:r>
        <w:rPr>
          <w:sz w:val="25"/>
          <w:szCs w:val="25"/>
        </w:rPr>
        <w:t>Шерагульская</w:t>
      </w:r>
      <w:proofErr w:type="spellEnd"/>
      <w:r w:rsidRPr="00DF0100">
        <w:rPr>
          <w:sz w:val="25"/>
          <w:szCs w:val="25"/>
        </w:rPr>
        <w:t xml:space="preserve"> СОШ»</w:t>
      </w:r>
      <w:r>
        <w:rPr>
          <w:sz w:val="25"/>
          <w:szCs w:val="25"/>
        </w:rPr>
        <w:t xml:space="preserve"> 1025,1</w:t>
      </w:r>
      <w:r w:rsidRPr="00D83340">
        <w:rPr>
          <w:sz w:val="25"/>
          <w:szCs w:val="25"/>
        </w:rPr>
        <w:t xml:space="preserve"> тыс</w:t>
      </w:r>
      <w:proofErr w:type="gramStart"/>
      <w:r w:rsidRPr="00D83340">
        <w:rPr>
          <w:sz w:val="25"/>
          <w:szCs w:val="25"/>
        </w:rPr>
        <w:t>.р</w:t>
      </w:r>
      <w:proofErr w:type="gramEnd"/>
      <w:r w:rsidRPr="00D83340">
        <w:rPr>
          <w:sz w:val="25"/>
          <w:szCs w:val="25"/>
        </w:rPr>
        <w:t>уб.</w:t>
      </w:r>
    </w:p>
    <w:p w:rsidR="0059040C" w:rsidRPr="00BD2FE8" w:rsidRDefault="0059040C" w:rsidP="0059040C">
      <w:pPr>
        <w:tabs>
          <w:tab w:val="left" w:pos="709"/>
          <w:tab w:val="left" w:pos="1080"/>
        </w:tabs>
        <w:rPr>
          <w:sz w:val="25"/>
          <w:szCs w:val="25"/>
        </w:rPr>
      </w:pPr>
      <w:r>
        <w:rPr>
          <w:b/>
          <w:sz w:val="25"/>
          <w:szCs w:val="25"/>
        </w:rPr>
        <w:tab/>
      </w:r>
      <w:r w:rsidR="000E2180">
        <w:rPr>
          <w:sz w:val="25"/>
          <w:szCs w:val="25"/>
        </w:rPr>
        <w:t>По</w:t>
      </w:r>
      <w:r>
        <w:rPr>
          <w:sz w:val="25"/>
          <w:szCs w:val="25"/>
        </w:rPr>
        <w:t xml:space="preserve"> состоянию на 01.01.2013</w:t>
      </w:r>
      <w:r w:rsidRPr="00D83340">
        <w:rPr>
          <w:sz w:val="25"/>
          <w:szCs w:val="25"/>
        </w:rPr>
        <w:t xml:space="preserve">г. исполнение по целевым программам составило </w:t>
      </w:r>
      <w:r>
        <w:rPr>
          <w:sz w:val="25"/>
          <w:szCs w:val="25"/>
        </w:rPr>
        <w:t>1023,1</w:t>
      </w:r>
      <w:r w:rsidRPr="00D83340">
        <w:rPr>
          <w:sz w:val="25"/>
          <w:szCs w:val="25"/>
        </w:rPr>
        <w:t xml:space="preserve"> тыс</w:t>
      </w:r>
      <w:proofErr w:type="gramStart"/>
      <w:r w:rsidRPr="00D83340">
        <w:rPr>
          <w:sz w:val="25"/>
          <w:szCs w:val="25"/>
        </w:rPr>
        <w:t>.р</w:t>
      </w:r>
      <w:proofErr w:type="gramEnd"/>
      <w:r w:rsidRPr="00D83340">
        <w:rPr>
          <w:sz w:val="25"/>
          <w:szCs w:val="25"/>
        </w:rPr>
        <w:t xml:space="preserve">уб. или </w:t>
      </w:r>
      <w:r>
        <w:rPr>
          <w:sz w:val="25"/>
          <w:szCs w:val="25"/>
        </w:rPr>
        <w:t>99,8% к утвержденному плану на 2012</w:t>
      </w:r>
      <w:r w:rsidRPr="00D83340">
        <w:rPr>
          <w:sz w:val="25"/>
          <w:szCs w:val="25"/>
        </w:rPr>
        <w:t xml:space="preserve"> год.</w:t>
      </w:r>
    </w:p>
    <w:p w:rsidR="0059040C" w:rsidRPr="00757325" w:rsidRDefault="0059040C" w:rsidP="0059040C">
      <w:pPr>
        <w:tabs>
          <w:tab w:val="left" w:pos="709"/>
          <w:tab w:val="left" w:pos="1080"/>
        </w:tabs>
        <w:jc w:val="both"/>
        <w:rPr>
          <w:b/>
          <w:sz w:val="25"/>
          <w:szCs w:val="25"/>
        </w:rPr>
      </w:pPr>
      <w:r w:rsidRPr="00785C15">
        <w:rPr>
          <w:b/>
          <w:sz w:val="25"/>
          <w:szCs w:val="25"/>
        </w:rPr>
        <w:tab/>
      </w:r>
      <w:r w:rsidRPr="00D24367">
        <w:rPr>
          <w:sz w:val="25"/>
          <w:szCs w:val="25"/>
        </w:rPr>
        <w:t>Р</w:t>
      </w:r>
      <w:r w:rsidRPr="00157665">
        <w:rPr>
          <w:sz w:val="25"/>
          <w:szCs w:val="25"/>
        </w:rPr>
        <w:t xml:space="preserve">ешением Думы </w:t>
      </w:r>
      <w:proofErr w:type="spellStart"/>
      <w:r w:rsidRPr="00157665">
        <w:rPr>
          <w:sz w:val="25"/>
          <w:szCs w:val="25"/>
        </w:rPr>
        <w:t>Тулунского</w:t>
      </w:r>
      <w:proofErr w:type="spellEnd"/>
      <w:r w:rsidRPr="00157665">
        <w:rPr>
          <w:sz w:val="25"/>
          <w:szCs w:val="25"/>
        </w:rPr>
        <w:t xml:space="preserve"> муниципального района </w:t>
      </w:r>
      <w:r>
        <w:rPr>
          <w:sz w:val="25"/>
          <w:szCs w:val="25"/>
        </w:rPr>
        <w:t>от 25.12.2012г. №365</w:t>
      </w:r>
      <w:r w:rsidRPr="00157665">
        <w:rPr>
          <w:sz w:val="25"/>
          <w:szCs w:val="25"/>
        </w:rPr>
        <w:t xml:space="preserve"> «О бюджете </w:t>
      </w:r>
      <w:proofErr w:type="spellStart"/>
      <w:r w:rsidRPr="00157665">
        <w:rPr>
          <w:sz w:val="25"/>
          <w:szCs w:val="25"/>
        </w:rPr>
        <w:t>Тулунского</w:t>
      </w:r>
      <w:proofErr w:type="spellEnd"/>
      <w:r w:rsidRPr="00157665">
        <w:rPr>
          <w:sz w:val="25"/>
          <w:szCs w:val="25"/>
        </w:rPr>
        <w:t xml:space="preserve"> муниципального района на 201</w:t>
      </w:r>
      <w:r>
        <w:rPr>
          <w:sz w:val="25"/>
          <w:szCs w:val="25"/>
        </w:rPr>
        <w:t>3</w:t>
      </w:r>
      <w:r w:rsidRPr="00157665">
        <w:rPr>
          <w:sz w:val="25"/>
          <w:szCs w:val="25"/>
        </w:rPr>
        <w:t xml:space="preserve"> год»</w:t>
      </w:r>
      <w:r w:rsidRPr="00157665">
        <w:rPr>
          <w:b/>
          <w:sz w:val="25"/>
          <w:szCs w:val="25"/>
        </w:rPr>
        <w:t xml:space="preserve"> </w:t>
      </w:r>
      <w:r w:rsidRPr="00157665">
        <w:rPr>
          <w:sz w:val="25"/>
          <w:szCs w:val="25"/>
        </w:rPr>
        <w:t>Отделу образования утверждены бюджетные ассигнования на реализацию целевых программ, предлагаемых к финансиров</w:t>
      </w:r>
      <w:r>
        <w:rPr>
          <w:sz w:val="25"/>
          <w:szCs w:val="25"/>
        </w:rPr>
        <w:t>анию из районного бюджета в 2013</w:t>
      </w:r>
      <w:r w:rsidRPr="00157665">
        <w:rPr>
          <w:sz w:val="25"/>
          <w:szCs w:val="25"/>
        </w:rPr>
        <w:t xml:space="preserve"> году образовательным учреждениям района. В рамках утвержденных целевых программ </w:t>
      </w:r>
      <w:r>
        <w:rPr>
          <w:sz w:val="25"/>
          <w:szCs w:val="25"/>
        </w:rPr>
        <w:t>на 2013</w:t>
      </w:r>
      <w:r w:rsidRPr="00157665">
        <w:rPr>
          <w:sz w:val="25"/>
          <w:szCs w:val="25"/>
        </w:rPr>
        <w:t xml:space="preserve"> год</w:t>
      </w:r>
      <w:r>
        <w:rPr>
          <w:sz w:val="25"/>
          <w:szCs w:val="25"/>
        </w:rPr>
        <w:t>а</w:t>
      </w:r>
      <w:r w:rsidRPr="00157665">
        <w:rPr>
          <w:sz w:val="25"/>
          <w:szCs w:val="25"/>
        </w:rPr>
        <w:t xml:space="preserve"> </w:t>
      </w:r>
      <w:r w:rsidRPr="00DF0100">
        <w:rPr>
          <w:sz w:val="25"/>
          <w:szCs w:val="25"/>
        </w:rPr>
        <w:t>МОУ «</w:t>
      </w:r>
      <w:proofErr w:type="spellStart"/>
      <w:r>
        <w:rPr>
          <w:sz w:val="25"/>
          <w:szCs w:val="25"/>
        </w:rPr>
        <w:t>Шерагульская</w:t>
      </w:r>
      <w:proofErr w:type="spellEnd"/>
      <w:r>
        <w:rPr>
          <w:sz w:val="25"/>
          <w:szCs w:val="25"/>
        </w:rPr>
        <w:t xml:space="preserve"> </w:t>
      </w:r>
      <w:r w:rsidRPr="00DF0100">
        <w:rPr>
          <w:sz w:val="25"/>
          <w:szCs w:val="25"/>
        </w:rPr>
        <w:t>СОШ»</w:t>
      </w:r>
      <w:r>
        <w:rPr>
          <w:sz w:val="25"/>
          <w:szCs w:val="25"/>
        </w:rPr>
        <w:t xml:space="preserve"> утверждено 440,7</w:t>
      </w:r>
      <w:r w:rsidRPr="00157665">
        <w:rPr>
          <w:sz w:val="25"/>
          <w:szCs w:val="25"/>
        </w:rPr>
        <w:t xml:space="preserve"> тыс</w:t>
      </w:r>
      <w:proofErr w:type="gramStart"/>
      <w:r w:rsidRPr="00157665">
        <w:rPr>
          <w:sz w:val="25"/>
          <w:szCs w:val="25"/>
        </w:rPr>
        <w:t>.р</w:t>
      </w:r>
      <w:proofErr w:type="gramEnd"/>
      <w:r w:rsidRPr="00157665">
        <w:rPr>
          <w:sz w:val="25"/>
          <w:szCs w:val="25"/>
        </w:rPr>
        <w:t>уб.</w:t>
      </w:r>
      <w:r w:rsidRPr="00157665">
        <w:rPr>
          <w:b/>
          <w:sz w:val="25"/>
          <w:szCs w:val="25"/>
        </w:rPr>
        <w:t xml:space="preserve"> </w:t>
      </w:r>
    </w:p>
    <w:p w:rsidR="0059040C" w:rsidRPr="00157665" w:rsidRDefault="0059040C" w:rsidP="0059040C">
      <w:pPr>
        <w:tabs>
          <w:tab w:val="left" w:pos="709"/>
          <w:tab w:val="left" w:pos="1080"/>
        </w:tabs>
        <w:jc w:val="both"/>
        <w:rPr>
          <w:sz w:val="25"/>
          <w:szCs w:val="25"/>
        </w:rPr>
      </w:pPr>
      <w:r w:rsidRPr="00757325">
        <w:rPr>
          <w:sz w:val="25"/>
          <w:szCs w:val="25"/>
        </w:rPr>
        <w:tab/>
      </w:r>
      <w:r w:rsidR="000E2180">
        <w:rPr>
          <w:sz w:val="25"/>
          <w:szCs w:val="25"/>
        </w:rPr>
        <w:t>По</w:t>
      </w:r>
      <w:r w:rsidRPr="00757325">
        <w:rPr>
          <w:sz w:val="25"/>
          <w:szCs w:val="25"/>
        </w:rPr>
        <w:t xml:space="preserve"> состоянию на 01.</w:t>
      </w:r>
      <w:r>
        <w:rPr>
          <w:sz w:val="25"/>
          <w:szCs w:val="25"/>
        </w:rPr>
        <w:t>07</w:t>
      </w:r>
      <w:r w:rsidRPr="00757325">
        <w:rPr>
          <w:sz w:val="25"/>
          <w:szCs w:val="25"/>
        </w:rPr>
        <w:t>.201</w:t>
      </w:r>
      <w:r>
        <w:rPr>
          <w:sz w:val="25"/>
          <w:szCs w:val="25"/>
        </w:rPr>
        <w:t>3</w:t>
      </w:r>
      <w:r w:rsidRPr="00757325">
        <w:rPr>
          <w:sz w:val="25"/>
          <w:szCs w:val="25"/>
        </w:rPr>
        <w:t xml:space="preserve">г. исполнение по целевым программам составило </w:t>
      </w:r>
      <w:r>
        <w:rPr>
          <w:sz w:val="25"/>
          <w:szCs w:val="25"/>
        </w:rPr>
        <w:t>110,2</w:t>
      </w:r>
      <w:r w:rsidRPr="00757325">
        <w:rPr>
          <w:sz w:val="25"/>
          <w:szCs w:val="25"/>
        </w:rPr>
        <w:t xml:space="preserve"> тыс</w:t>
      </w:r>
      <w:proofErr w:type="gramStart"/>
      <w:r w:rsidRPr="00757325">
        <w:rPr>
          <w:sz w:val="25"/>
          <w:szCs w:val="25"/>
        </w:rPr>
        <w:t>.р</w:t>
      </w:r>
      <w:proofErr w:type="gramEnd"/>
      <w:r w:rsidRPr="00757325">
        <w:rPr>
          <w:sz w:val="25"/>
          <w:szCs w:val="25"/>
        </w:rPr>
        <w:t xml:space="preserve">уб. или </w:t>
      </w:r>
      <w:r>
        <w:rPr>
          <w:sz w:val="25"/>
          <w:szCs w:val="25"/>
        </w:rPr>
        <w:t>25</w:t>
      </w:r>
      <w:r w:rsidRPr="00757325">
        <w:rPr>
          <w:sz w:val="25"/>
          <w:szCs w:val="25"/>
        </w:rPr>
        <w:t>% к утвержденному плану на 201</w:t>
      </w:r>
      <w:r>
        <w:rPr>
          <w:sz w:val="25"/>
          <w:szCs w:val="25"/>
        </w:rPr>
        <w:t>3</w:t>
      </w:r>
      <w:r w:rsidRPr="00757325">
        <w:rPr>
          <w:sz w:val="25"/>
          <w:szCs w:val="25"/>
        </w:rPr>
        <w:t xml:space="preserve"> год.</w:t>
      </w:r>
    </w:p>
    <w:p w:rsidR="0059040C" w:rsidRDefault="0059040C" w:rsidP="0059040C">
      <w:pPr>
        <w:tabs>
          <w:tab w:val="left" w:pos="709"/>
        </w:tabs>
        <w:jc w:val="both"/>
        <w:rPr>
          <w:sz w:val="25"/>
          <w:szCs w:val="25"/>
        </w:rPr>
      </w:pPr>
      <w:r>
        <w:rPr>
          <w:sz w:val="25"/>
          <w:szCs w:val="25"/>
        </w:rPr>
        <w:tab/>
      </w:r>
      <w:r w:rsidRPr="007B2D87">
        <w:rPr>
          <w:sz w:val="25"/>
          <w:szCs w:val="25"/>
        </w:rPr>
        <w:t xml:space="preserve">При </w:t>
      </w:r>
      <w:r>
        <w:rPr>
          <w:sz w:val="25"/>
          <w:szCs w:val="25"/>
        </w:rPr>
        <w:t xml:space="preserve">выборочной </w:t>
      </w:r>
      <w:r w:rsidRPr="007B2D87">
        <w:rPr>
          <w:sz w:val="25"/>
          <w:szCs w:val="25"/>
        </w:rPr>
        <w:t xml:space="preserve">проверке расходования денежных средств, выделенных из бюджета района </w:t>
      </w:r>
      <w:r>
        <w:rPr>
          <w:sz w:val="25"/>
          <w:szCs w:val="25"/>
        </w:rPr>
        <w:t>на реализацию целевых программ в 2012-2013 году, установлено следующее:</w:t>
      </w:r>
      <w:r w:rsidRPr="007B2D87">
        <w:rPr>
          <w:sz w:val="25"/>
          <w:szCs w:val="25"/>
        </w:rPr>
        <w:tab/>
      </w:r>
    </w:p>
    <w:p w:rsidR="0059040C" w:rsidRPr="00251450" w:rsidRDefault="0059040C" w:rsidP="0059040C">
      <w:pPr>
        <w:tabs>
          <w:tab w:val="left" w:pos="709"/>
          <w:tab w:val="left" w:pos="1080"/>
        </w:tabs>
        <w:jc w:val="both"/>
        <w:rPr>
          <w:sz w:val="25"/>
          <w:szCs w:val="25"/>
        </w:rPr>
      </w:pPr>
      <w:r>
        <w:rPr>
          <w:sz w:val="25"/>
          <w:szCs w:val="25"/>
        </w:rPr>
        <w:tab/>
      </w:r>
      <w:proofErr w:type="gramStart"/>
      <w:r>
        <w:rPr>
          <w:sz w:val="25"/>
          <w:szCs w:val="25"/>
        </w:rPr>
        <w:t>В</w:t>
      </w:r>
      <w:r w:rsidRPr="00A7782B">
        <w:rPr>
          <w:b/>
          <w:sz w:val="25"/>
          <w:szCs w:val="25"/>
        </w:rPr>
        <w:t xml:space="preserve"> </w:t>
      </w:r>
      <w:r w:rsidRPr="00251450">
        <w:rPr>
          <w:sz w:val="25"/>
          <w:szCs w:val="25"/>
        </w:rPr>
        <w:t xml:space="preserve">мае 2012 года по </w:t>
      </w:r>
      <w:r w:rsidRPr="00142650">
        <w:rPr>
          <w:sz w:val="25"/>
          <w:szCs w:val="25"/>
        </w:rPr>
        <w:t xml:space="preserve">муниципальной целевой программы «Будущее земли </w:t>
      </w:r>
      <w:proofErr w:type="spellStart"/>
      <w:r w:rsidRPr="00142650">
        <w:rPr>
          <w:sz w:val="25"/>
          <w:szCs w:val="25"/>
        </w:rPr>
        <w:t>Тулунской</w:t>
      </w:r>
      <w:proofErr w:type="spellEnd"/>
      <w:r w:rsidRPr="00142650">
        <w:rPr>
          <w:sz w:val="25"/>
          <w:szCs w:val="25"/>
        </w:rPr>
        <w:t xml:space="preserve"> на 2011-2015 годы»</w:t>
      </w:r>
      <w:r>
        <w:rPr>
          <w:sz w:val="25"/>
          <w:szCs w:val="25"/>
        </w:rPr>
        <w:t xml:space="preserve"> по </w:t>
      </w:r>
      <w:r w:rsidRPr="00251450">
        <w:rPr>
          <w:sz w:val="25"/>
          <w:szCs w:val="25"/>
        </w:rPr>
        <w:t xml:space="preserve">подпрограмме «Здоровое поколение» в связи с организацией отдыха детей в летнее каникулярное время произведена оплата расходов за медосмотр работников </w:t>
      </w:r>
      <w:r>
        <w:rPr>
          <w:sz w:val="25"/>
          <w:szCs w:val="25"/>
        </w:rPr>
        <w:t xml:space="preserve">школы </w:t>
      </w:r>
      <w:r w:rsidRPr="00251450">
        <w:rPr>
          <w:sz w:val="25"/>
          <w:szCs w:val="25"/>
        </w:rPr>
        <w:t xml:space="preserve">на сумму </w:t>
      </w:r>
      <w:r>
        <w:rPr>
          <w:sz w:val="25"/>
          <w:szCs w:val="25"/>
        </w:rPr>
        <w:t>879 руб.45 коп.</w:t>
      </w:r>
      <w:proofErr w:type="gramEnd"/>
      <w:r w:rsidRPr="00251450">
        <w:rPr>
          <w:sz w:val="25"/>
          <w:szCs w:val="25"/>
        </w:rPr>
        <w:t xml:space="preserve"> Списки работников, проходивших медосмотр, отсутствуют. </w:t>
      </w:r>
      <w:r>
        <w:rPr>
          <w:sz w:val="25"/>
          <w:szCs w:val="25"/>
        </w:rPr>
        <w:t xml:space="preserve">В бюджетной смете на 2012 год по долгосрочным целевым программам </w:t>
      </w:r>
      <w:r w:rsidRPr="00251450">
        <w:rPr>
          <w:sz w:val="25"/>
          <w:szCs w:val="25"/>
        </w:rPr>
        <w:t>расход</w:t>
      </w:r>
      <w:r>
        <w:rPr>
          <w:sz w:val="25"/>
          <w:szCs w:val="25"/>
        </w:rPr>
        <w:t>ы</w:t>
      </w:r>
      <w:r w:rsidRPr="00251450">
        <w:rPr>
          <w:sz w:val="25"/>
          <w:szCs w:val="25"/>
        </w:rPr>
        <w:t xml:space="preserve"> на прохождение медосмотра работников </w:t>
      </w:r>
      <w:r>
        <w:rPr>
          <w:sz w:val="25"/>
          <w:szCs w:val="25"/>
        </w:rPr>
        <w:t>школы</w:t>
      </w:r>
      <w:r w:rsidRPr="00251450">
        <w:rPr>
          <w:sz w:val="25"/>
          <w:szCs w:val="25"/>
        </w:rPr>
        <w:t xml:space="preserve"> в медицинских учреждениях </w:t>
      </w:r>
      <w:r>
        <w:rPr>
          <w:sz w:val="25"/>
          <w:szCs w:val="25"/>
        </w:rPr>
        <w:t xml:space="preserve">по </w:t>
      </w:r>
      <w:r w:rsidRPr="00251450">
        <w:rPr>
          <w:sz w:val="25"/>
          <w:szCs w:val="25"/>
        </w:rPr>
        <w:t>ст.226 «Прочие услуги» не предусмотрены. Обоснования плановых сметных показателей отсутствуют.</w:t>
      </w:r>
    </w:p>
    <w:p w:rsidR="0059040C" w:rsidRDefault="0059040C" w:rsidP="0059040C">
      <w:pPr>
        <w:tabs>
          <w:tab w:val="left" w:pos="709"/>
          <w:tab w:val="left" w:pos="1080"/>
        </w:tabs>
        <w:jc w:val="both"/>
        <w:rPr>
          <w:sz w:val="25"/>
          <w:szCs w:val="25"/>
        </w:rPr>
      </w:pPr>
      <w:r>
        <w:rPr>
          <w:sz w:val="25"/>
          <w:szCs w:val="25"/>
        </w:rPr>
        <w:tab/>
      </w:r>
      <w:proofErr w:type="gramStart"/>
      <w:r>
        <w:rPr>
          <w:sz w:val="25"/>
          <w:szCs w:val="25"/>
        </w:rPr>
        <w:t>Также, в</w:t>
      </w:r>
      <w:r w:rsidRPr="00A7782B">
        <w:rPr>
          <w:b/>
          <w:sz w:val="25"/>
          <w:szCs w:val="25"/>
        </w:rPr>
        <w:t xml:space="preserve"> </w:t>
      </w:r>
      <w:r w:rsidRPr="00251450">
        <w:rPr>
          <w:sz w:val="25"/>
          <w:szCs w:val="25"/>
        </w:rPr>
        <w:t xml:space="preserve">мае 2012 года по подпрограмме «Здоровое поколение» в связи с организацией отдыха детей в летнее каникулярное время произведена оплата расходов </w:t>
      </w:r>
      <w:r>
        <w:rPr>
          <w:sz w:val="25"/>
          <w:szCs w:val="25"/>
        </w:rPr>
        <w:t xml:space="preserve">по статье 225 «Услуги по содержанию имущества» </w:t>
      </w:r>
      <w:r w:rsidRPr="00251450">
        <w:rPr>
          <w:sz w:val="25"/>
          <w:szCs w:val="25"/>
        </w:rPr>
        <w:t xml:space="preserve">за </w:t>
      </w:r>
      <w:r>
        <w:rPr>
          <w:sz w:val="25"/>
          <w:szCs w:val="25"/>
        </w:rPr>
        <w:t xml:space="preserve">услуги дератизации, дезинсекции помещений на сумму 1782 руб., по статье 226 «Прочие услуги» за </w:t>
      </w:r>
      <w:proofErr w:type="spellStart"/>
      <w:r>
        <w:rPr>
          <w:sz w:val="25"/>
          <w:szCs w:val="25"/>
        </w:rPr>
        <w:t>аккарицидную</w:t>
      </w:r>
      <w:proofErr w:type="spellEnd"/>
      <w:r>
        <w:rPr>
          <w:sz w:val="25"/>
          <w:szCs w:val="25"/>
        </w:rPr>
        <w:t xml:space="preserve"> обработку территории </w:t>
      </w:r>
      <w:r w:rsidRPr="00251450">
        <w:rPr>
          <w:sz w:val="25"/>
          <w:szCs w:val="25"/>
        </w:rPr>
        <w:t xml:space="preserve">на сумму </w:t>
      </w:r>
      <w:r>
        <w:rPr>
          <w:sz w:val="25"/>
          <w:szCs w:val="25"/>
        </w:rPr>
        <w:t>1525 руб.</w:t>
      </w:r>
      <w:r w:rsidRPr="00251450">
        <w:rPr>
          <w:sz w:val="25"/>
          <w:szCs w:val="25"/>
        </w:rPr>
        <w:t xml:space="preserve"> В приложении по распределению денежных средств на летний отдых</w:t>
      </w:r>
      <w:proofErr w:type="gramEnd"/>
      <w:r w:rsidRPr="00251450">
        <w:rPr>
          <w:sz w:val="25"/>
          <w:szCs w:val="25"/>
        </w:rPr>
        <w:t xml:space="preserve"> детей расходы на </w:t>
      </w:r>
      <w:r>
        <w:rPr>
          <w:sz w:val="25"/>
          <w:szCs w:val="25"/>
        </w:rPr>
        <w:t>проведение дератизации, дезинсекции помещений</w:t>
      </w:r>
      <w:r w:rsidRPr="00251450">
        <w:rPr>
          <w:sz w:val="25"/>
          <w:szCs w:val="25"/>
        </w:rPr>
        <w:t xml:space="preserve"> </w:t>
      </w:r>
      <w:r>
        <w:rPr>
          <w:sz w:val="25"/>
          <w:szCs w:val="25"/>
        </w:rPr>
        <w:t>(ст.225</w:t>
      </w:r>
      <w:r w:rsidRPr="00251450">
        <w:rPr>
          <w:sz w:val="25"/>
          <w:szCs w:val="25"/>
        </w:rPr>
        <w:t xml:space="preserve"> </w:t>
      </w:r>
      <w:r>
        <w:rPr>
          <w:sz w:val="25"/>
          <w:szCs w:val="25"/>
        </w:rPr>
        <w:t>«Услуги по содержанию имущества»</w:t>
      </w:r>
      <w:r w:rsidRPr="00251450">
        <w:rPr>
          <w:sz w:val="25"/>
          <w:szCs w:val="25"/>
        </w:rPr>
        <w:t>) не предусмотрены. Обоснования плановых сметных показателей отсутствуют.</w:t>
      </w:r>
    </w:p>
    <w:p w:rsidR="0059040C" w:rsidRDefault="0059040C" w:rsidP="0059040C">
      <w:pPr>
        <w:tabs>
          <w:tab w:val="left" w:pos="709"/>
        </w:tabs>
        <w:jc w:val="both"/>
        <w:rPr>
          <w:sz w:val="25"/>
          <w:szCs w:val="25"/>
        </w:rPr>
      </w:pPr>
      <w:r>
        <w:rPr>
          <w:sz w:val="25"/>
          <w:szCs w:val="25"/>
        </w:rPr>
        <w:tab/>
      </w:r>
      <w:r w:rsidRPr="001E59FC">
        <w:rPr>
          <w:sz w:val="25"/>
          <w:szCs w:val="25"/>
        </w:rPr>
        <w:t>В декабре 2012 года</w:t>
      </w:r>
      <w:r>
        <w:rPr>
          <w:b/>
          <w:sz w:val="25"/>
          <w:szCs w:val="25"/>
        </w:rPr>
        <w:t xml:space="preserve"> </w:t>
      </w:r>
      <w:r>
        <w:rPr>
          <w:sz w:val="25"/>
          <w:szCs w:val="25"/>
        </w:rPr>
        <w:t>МОУ «</w:t>
      </w:r>
      <w:proofErr w:type="spellStart"/>
      <w:r>
        <w:rPr>
          <w:sz w:val="25"/>
          <w:szCs w:val="25"/>
        </w:rPr>
        <w:t>Шерагульская</w:t>
      </w:r>
      <w:proofErr w:type="spellEnd"/>
      <w:r>
        <w:rPr>
          <w:sz w:val="25"/>
          <w:szCs w:val="25"/>
        </w:rPr>
        <w:t xml:space="preserve"> СОШ» </w:t>
      </w:r>
      <w:r w:rsidRPr="001E59FC">
        <w:rPr>
          <w:sz w:val="25"/>
          <w:szCs w:val="25"/>
        </w:rPr>
        <w:t>произведены расходы</w:t>
      </w:r>
      <w:r>
        <w:rPr>
          <w:sz w:val="25"/>
          <w:szCs w:val="25"/>
        </w:rPr>
        <w:t xml:space="preserve"> по статье 290 «Прочие расходы» на сумму 5000 руб.</w:t>
      </w:r>
      <w:r w:rsidRPr="001E59FC">
        <w:rPr>
          <w:sz w:val="25"/>
          <w:szCs w:val="25"/>
        </w:rPr>
        <w:t xml:space="preserve"> </w:t>
      </w:r>
      <w:r>
        <w:rPr>
          <w:sz w:val="25"/>
          <w:szCs w:val="25"/>
        </w:rPr>
        <w:t xml:space="preserve">(спортивная форма). По представленным первичным учетным документам определить на какое мероприятие </w:t>
      </w:r>
      <w:r>
        <w:rPr>
          <w:sz w:val="25"/>
          <w:szCs w:val="25"/>
        </w:rPr>
        <w:lastRenderedPageBreak/>
        <w:t>приобретены и списаны данные спорттовары нет возможности.</w:t>
      </w:r>
      <w:r>
        <w:rPr>
          <w:sz w:val="25"/>
          <w:szCs w:val="25"/>
        </w:rPr>
        <w:tab/>
      </w:r>
      <w:r w:rsidRPr="001E59FC">
        <w:rPr>
          <w:sz w:val="25"/>
          <w:szCs w:val="25"/>
        </w:rPr>
        <w:t>В декабре 2012 года</w:t>
      </w:r>
      <w:r>
        <w:rPr>
          <w:b/>
          <w:sz w:val="25"/>
          <w:szCs w:val="25"/>
        </w:rPr>
        <w:t xml:space="preserve"> </w:t>
      </w:r>
      <w:r>
        <w:rPr>
          <w:sz w:val="25"/>
          <w:szCs w:val="25"/>
        </w:rPr>
        <w:t>МОУ «</w:t>
      </w:r>
      <w:proofErr w:type="spellStart"/>
      <w:r>
        <w:rPr>
          <w:sz w:val="25"/>
          <w:szCs w:val="25"/>
        </w:rPr>
        <w:t>Шерагульская</w:t>
      </w:r>
      <w:proofErr w:type="spellEnd"/>
      <w:r>
        <w:rPr>
          <w:sz w:val="25"/>
          <w:szCs w:val="25"/>
        </w:rPr>
        <w:t xml:space="preserve"> СОШ» </w:t>
      </w:r>
      <w:r w:rsidRPr="001E59FC">
        <w:rPr>
          <w:sz w:val="25"/>
          <w:szCs w:val="25"/>
        </w:rPr>
        <w:t>произведены расходы</w:t>
      </w:r>
      <w:r>
        <w:rPr>
          <w:sz w:val="25"/>
          <w:szCs w:val="25"/>
        </w:rPr>
        <w:t xml:space="preserve"> на приобретение бензина на сумму 860 руб. для принятия участия в районном краеведческом марафоне «Живая традиция», проходившем 21.12.2012 года в ДК </w:t>
      </w:r>
      <w:proofErr w:type="spellStart"/>
      <w:r>
        <w:rPr>
          <w:sz w:val="25"/>
          <w:szCs w:val="25"/>
        </w:rPr>
        <w:t>с</w:t>
      </w:r>
      <w:proofErr w:type="gramStart"/>
      <w:r>
        <w:rPr>
          <w:sz w:val="25"/>
          <w:szCs w:val="25"/>
        </w:rPr>
        <w:t>.А</w:t>
      </w:r>
      <w:proofErr w:type="gramEnd"/>
      <w:r>
        <w:rPr>
          <w:sz w:val="25"/>
          <w:szCs w:val="25"/>
        </w:rPr>
        <w:t>фанасьево</w:t>
      </w:r>
      <w:proofErr w:type="spellEnd"/>
      <w:r>
        <w:rPr>
          <w:sz w:val="25"/>
          <w:szCs w:val="25"/>
        </w:rPr>
        <w:t xml:space="preserve">. Расчетные показатели и обоснование расходов на данное мероприятие отсутствует. При проверке списания бензина установлено, что в представленном путевом листе от 21.12.2012 года маршрутов в </w:t>
      </w:r>
      <w:proofErr w:type="spellStart"/>
      <w:r>
        <w:rPr>
          <w:sz w:val="25"/>
          <w:szCs w:val="25"/>
        </w:rPr>
        <w:t>с</w:t>
      </w:r>
      <w:proofErr w:type="gramStart"/>
      <w:r>
        <w:rPr>
          <w:sz w:val="25"/>
          <w:szCs w:val="25"/>
        </w:rPr>
        <w:t>.А</w:t>
      </w:r>
      <w:proofErr w:type="gramEnd"/>
      <w:r>
        <w:rPr>
          <w:sz w:val="25"/>
          <w:szCs w:val="25"/>
        </w:rPr>
        <w:t>фанасьево</w:t>
      </w:r>
      <w:proofErr w:type="spellEnd"/>
      <w:r>
        <w:rPr>
          <w:sz w:val="25"/>
          <w:szCs w:val="25"/>
        </w:rPr>
        <w:t xml:space="preserve"> нет. Таким образом, расходы на приобретение бензина на сумму 860 руб. произведены школой</w:t>
      </w:r>
      <w:r w:rsidRPr="001E59FC">
        <w:rPr>
          <w:sz w:val="25"/>
          <w:szCs w:val="25"/>
        </w:rPr>
        <w:t xml:space="preserve"> </w:t>
      </w:r>
      <w:r>
        <w:rPr>
          <w:sz w:val="25"/>
          <w:szCs w:val="25"/>
        </w:rPr>
        <w:t xml:space="preserve">необоснованно. </w:t>
      </w:r>
    </w:p>
    <w:p w:rsidR="0059040C" w:rsidRDefault="0059040C" w:rsidP="0059040C">
      <w:pPr>
        <w:ind w:firstLine="708"/>
        <w:jc w:val="both"/>
        <w:rPr>
          <w:sz w:val="25"/>
          <w:szCs w:val="25"/>
        </w:rPr>
      </w:pPr>
      <w:proofErr w:type="gramStart"/>
      <w:r>
        <w:rPr>
          <w:sz w:val="25"/>
          <w:szCs w:val="25"/>
        </w:rPr>
        <w:t xml:space="preserve">В нарушение </w:t>
      </w:r>
      <w:r w:rsidRPr="00EB77E0">
        <w:rPr>
          <w:sz w:val="25"/>
          <w:szCs w:val="25"/>
        </w:rPr>
        <w:t>Порядк</w:t>
      </w:r>
      <w:r>
        <w:rPr>
          <w:sz w:val="25"/>
          <w:szCs w:val="25"/>
        </w:rPr>
        <w:t>а</w:t>
      </w:r>
      <w:r w:rsidRPr="00EB77E0">
        <w:rPr>
          <w:sz w:val="25"/>
          <w:szCs w:val="25"/>
        </w:rPr>
        <w:t xml:space="preserve"> принятия решений о разработке долгосрочных целевых программ МО «</w:t>
      </w:r>
      <w:proofErr w:type="spellStart"/>
      <w:r w:rsidRPr="00EB77E0">
        <w:rPr>
          <w:sz w:val="25"/>
          <w:szCs w:val="25"/>
        </w:rPr>
        <w:t>Тулунский</w:t>
      </w:r>
      <w:proofErr w:type="spellEnd"/>
      <w:r w:rsidRPr="00EB77E0">
        <w:rPr>
          <w:sz w:val="25"/>
          <w:szCs w:val="25"/>
        </w:rPr>
        <w:t xml:space="preserve"> район», их формирования и реализации</w:t>
      </w:r>
      <w:r>
        <w:rPr>
          <w:sz w:val="25"/>
          <w:szCs w:val="25"/>
        </w:rPr>
        <w:t>,</w:t>
      </w:r>
      <w:r w:rsidRPr="00EB77E0">
        <w:rPr>
          <w:sz w:val="25"/>
          <w:szCs w:val="25"/>
        </w:rPr>
        <w:t xml:space="preserve"> утвержден</w:t>
      </w:r>
      <w:r>
        <w:rPr>
          <w:sz w:val="25"/>
          <w:szCs w:val="25"/>
        </w:rPr>
        <w:t>ного</w:t>
      </w:r>
      <w:r w:rsidRPr="00EB77E0">
        <w:rPr>
          <w:sz w:val="25"/>
          <w:szCs w:val="25"/>
        </w:rPr>
        <w:t xml:space="preserve"> Постановлением Администрации </w:t>
      </w:r>
      <w:proofErr w:type="spellStart"/>
      <w:r w:rsidRPr="00EB77E0">
        <w:rPr>
          <w:sz w:val="25"/>
          <w:szCs w:val="25"/>
        </w:rPr>
        <w:t>Тулунского</w:t>
      </w:r>
      <w:proofErr w:type="spellEnd"/>
      <w:r w:rsidRPr="00EB77E0">
        <w:rPr>
          <w:sz w:val="25"/>
          <w:szCs w:val="25"/>
        </w:rPr>
        <w:t xml:space="preserve"> муниципального района </w:t>
      </w:r>
      <w:r>
        <w:rPr>
          <w:sz w:val="25"/>
          <w:szCs w:val="25"/>
        </w:rPr>
        <w:t>от</w:t>
      </w:r>
      <w:r w:rsidRPr="00EB77E0">
        <w:rPr>
          <w:sz w:val="25"/>
          <w:szCs w:val="25"/>
        </w:rPr>
        <w:t xml:space="preserve"> 20.12.2010г. №148-пг.</w:t>
      </w:r>
      <w:r>
        <w:rPr>
          <w:sz w:val="25"/>
          <w:szCs w:val="25"/>
        </w:rPr>
        <w:t>,</w:t>
      </w:r>
      <w:r w:rsidRPr="00EB77E0">
        <w:rPr>
          <w:sz w:val="25"/>
          <w:szCs w:val="25"/>
        </w:rPr>
        <w:t xml:space="preserve"> </w:t>
      </w:r>
      <w:r>
        <w:rPr>
          <w:sz w:val="25"/>
          <w:szCs w:val="25"/>
        </w:rPr>
        <w:t>Управлением образования и МОУ «</w:t>
      </w:r>
      <w:proofErr w:type="spellStart"/>
      <w:r>
        <w:rPr>
          <w:sz w:val="25"/>
          <w:szCs w:val="25"/>
        </w:rPr>
        <w:t>Шерагульская</w:t>
      </w:r>
      <w:proofErr w:type="spellEnd"/>
      <w:r>
        <w:rPr>
          <w:sz w:val="25"/>
          <w:szCs w:val="25"/>
        </w:rPr>
        <w:t xml:space="preserve"> СОШ» </w:t>
      </w:r>
      <w:r w:rsidRPr="007415AA">
        <w:rPr>
          <w:sz w:val="25"/>
          <w:szCs w:val="25"/>
        </w:rPr>
        <w:t>не производится оценка эффективности ре</w:t>
      </w:r>
      <w:r>
        <w:rPr>
          <w:sz w:val="25"/>
          <w:szCs w:val="25"/>
        </w:rPr>
        <w:t>ализации финансируемых программ</w:t>
      </w:r>
      <w:r w:rsidRPr="00C84F66">
        <w:rPr>
          <w:sz w:val="25"/>
          <w:szCs w:val="25"/>
        </w:rPr>
        <w:t xml:space="preserve"> </w:t>
      </w:r>
      <w:r>
        <w:rPr>
          <w:sz w:val="25"/>
          <w:szCs w:val="25"/>
        </w:rPr>
        <w:t>и,</w:t>
      </w:r>
      <w:r w:rsidRPr="00427CC9">
        <w:rPr>
          <w:sz w:val="25"/>
          <w:szCs w:val="25"/>
        </w:rPr>
        <w:t xml:space="preserve"> следовательно, нет возможности определить, достигнут ли ожидаемый результат по данным мероприятиям.</w:t>
      </w:r>
      <w:proofErr w:type="gramEnd"/>
    </w:p>
    <w:p w:rsidR="0059040C" w:rsidRDefault="0059040C" w:rsidP="0059040C">
      <w:pPr>
        <w:tabs>
          <w:tab w:val="left" w:pos="709"/>
        </w:tabs>
        <w:jc w:val="both"/>
        <w:rPr>
          <w:sz w:val="25"/>
          <w:szCs w:val="25"/>
        </w:rPr>
      </w:pPr>
      <w:r>
        <w:rPr>
          <w:sz w:val="25"/>
          <w:szCs w:val="25"/>
        </w:rPr>
        <w:tab/>
        <w:t xml:space="preserve">В нарушение </w:t>
      </w:r>
      <w:r w:rsidRPr="00BE0BB1">
        <w:rPr>
          <w:sz w:val="25"/>
          <w:szCs w:val="25"/>
        </w:rPr>
        <w:t xml:space="preserve">п.2 ст.9 </w:t>
      </w:r>
      <w:r w:rsidRPr="00236135">
        <w:rPr>
          <w:sz w:val="25"/>
          <w:szCs w:val="25"/>
        </w:rPr>
        <w:t>Федераль</w:t>
      </w:r>
      <w:r>
        <w:rPr>
          <w:sz w:val="25"/>
          <w:szCs w:val="25"/>
        </w:rPr>
        <w:t>ного закона</w:t>
      </w:r>
      <w:r w:rsidRPr="00236135">
        <w:rPr>
          <w:sz w:val="25"/>
          <w:szCs w:val="25"/>
        </w:rPr>
        <w:t xml:space="preserve"> РФ «О бухгалтерском учете» №129-ФЗ от 21.11.1996г., </w:t>
      </w:r>
      <w:r>
        <w:rPr>
          <w:sz w:val="25"/>
          <w:szCs w:val="25"/>
        </w:rPr>
        <w:t>Управлением образования принимаются к учету первичные учетные документы, подтверждающие расходование бюджетных средств на реализацию вышеуказанных целевых программ, оформленные ненадлежащим образом. Так, имеют место случаи, когда п</w:t>
      </w:r>
      <w:r w:rsidRPr="00221F51">
        <w:rPr>
          <w:sz w:val="25"/>
          <w:szCs w:val="25"/>
        </w:rPr>
        <w:t xml:space="preserve">ринимаются к учету акты на списание материальных запасов, </w:t>
      </w:r>
      <w:r>
        <w:rPr>
          <w:sz w:val="25"/>
          <w:szCs w:val="25"/>
        </w:rPr>
        <w:t xml:space="preserve">авансовые отчеты, ведомости выдачи призов, подарков участникам мероприятий, в которых </w:t>
      </w:r>
      <w:r w:rsidRPr="00221F51">
        <w:rPr>
          <w:sz w:val="25"/>
          <w:szCs w:val="25"/>
        </w:rPr>
        <w:t>не указывается, на какие нужды</w:t>
      </w:r>
      <w:r>
        <w:rPr>
          <w:sz w:val="25"/>
          <w:szCs w:val="25"/>
        </w:rPr>
        <w:t xml:space="preserve"> израсходованы данные материалы, отсутствуют даты составления и номера документов. </w:t>
      </w:r>
    </w:p>
    <w:p w:rsidR="0059040C" w:rsidRPr="00311DAF" w:rsidRDefault="0059040C" w:rsidP="0059040C">
      <w:pPr>
        <w:tabs>
          <w:tab w:val="left" w:pos="709"/>
          <w:tab w:val="left" w:pos="1080"/>
        </w:tabs>
        <w:jc w:val="both"/>
        <w:rPr>
          <w:sz w:val="25"/>
          <w:szCs w:val="25"/>
        </w:rPr>
      </w:pPr>
      <w:r w:rsidRPr="00454C9D">
        <w:tab/>
      </w:r>
    </w:p>
    <w:p w:rsidR="0059040C" w:rsidRPr="005313FD" w:rsidRDefault="005313FD" w:rsidP="0059040C">
      <w:pPr>
        <w:tabs>
          <w:tab w:val="left" w:pos="709"/>
          <w:tab w:val="left" w:pos="1620"/>
        </w:tabs>
        <w:jc w:val="both"/>
        <w:rPr>
          <w:sz w:val="26"/>
          <w:szCs w:val="26"/>
        </w:rPr>
      </w:pPr>
      <w:r>
        <w:rPr>
          <w:sz w:val="26"/>
          <w:szCs w:val="26"/>
        </w:rPr>
        <w:tab/>
      </w:r>
      <w:r w:rsidR="0059040C" w:rsidRPr="005313FD">
        <w:rPr>
          <w:sz w:val="26"/>
          <w:szCs w:val="26"/>
        </w:rPr>
        <w:t>1</w:t>
      </w:r>
      <w:r w:rsidRPr="005313FD">
        <w:rPr>
          <w:sz w:val="26"/>
          <w:szCs w:val="26"/>
        </w:rPr>
        <w:t>5</w:t>
      </w:r>
      <w:r w:rsidR="0059040C" w:rsidRPr="005313FD">
        <w:rPr>
          <w:sz w:val="26"/>
          <w:szCs w:val="26"/>
        </w:rPr>
        <w:t xml:space="preserve">. </w:t>
      </w:r>
      <w:r w:rsidR="0059040C" w:rsidRPr="00E92999">
        <w:rPr>
          <w:sz w:val="26"/>
          <w:szCs w:val="26"/>
        </w:rPr>
        <w:t xml:space="preserve">При проверке </w:t>
      </w:r>
      <w:r w:rsidR="0059040C">
        <w:rPr>
          <w:sz w:val="26"/>
          <w:szCs w:val="26"/>
        </w:rPr>
        <w:t xml:space="preserve">правильности использования муниципального имущества в </w:t>
      </w:r>
      <w:r w:rsidR="0059040C">
        <w:rPr>
          <w:sz w:val="25"/>
          <w:szCs w:val="25"/>
        </w:rPr>
        <w:t>МОУ «</w:t>
      </w:r>
      <w:proofErr w:type="spellStart"/>
      <w:r w:rsidR="0059040C">
        <w:rPr>
          <w:sz w:val="25"/>
          <w:szCs w:val="25"/>
        </w:rPr>
        <w:t>Шерагульская</w:t>
      </w:r>
      <w:proofErr w:type="spellEnd"/>
      <w:r w:rsidR="0059040C">
        <w:rPr>
          <w:sz w:val="25"/>
          <w:szCs w:val="25"/>
        </w:rPr>
        <w:t xml:space="preserve"> СОШ» </w:t>
      </w:r>
      <w:r w:rsidR="0059040C">
        <w:rPr>
          <w:sz w:val="26"/>
          <w:szCs w:val="26"/>
        </w:rPr>
        <w:t xml:space="preserve">установлено, что </w:t>
      </w:r>
      <w:r w:rsidR="0059040C">
        <w:rPr>
          <w:sz w:val="25"/>
          <w:szCs w:val="25"/>
        </w:rPr>
        <w:t>переданное</w:t>
      </w:r>
      <w:r w:rsidR="0059040C" w:rsidRPr="00C53B69">
        <w:rPr>
          <w:sz w:val="25"/>
          <w:szCs w:val="25"/>
        </w:rPr>
        <w:t xml:space="preserve"> </w:t>
      </w:r>
      <w:r w:rsidR="0059040C">
        <w:rPr>
          <w:sz w:val="25"/>
          <w:szCs w:val="25"/>
        </w:rPr>
        <w:t>муниципальное имущество</w:t>
      </w:r>
      <w:r w:rsidR="0059040C" w:rsidRPr="00C53B69">
        <w:rPr>
          <w:sz w:val="25"/>
          <w:szCs w:val="25"/>
        </w:rPr>
        <w:t xml:space="preserve"> в оперативное управление</w:t>
      </w:r>
      <w:r w:rsidR="0059040C">
        <w:rPr>
          <w:sz w:val="26"/>
          <w:szCs w:val="26"/>
        </w:rPr>
        <w:t xml:space="preserve"> школе используется по назначению. </w:t>
      </w:r>
    </w:p>
    <w:p w:rsidR="0059040C" w:rsidRPr="00E92999" w:rsidRDefault="0059040C" w:rsidP="0059040C">
      <w:pPr>
        <w:autoSpaceDE w:val="0"/>
        <w:autoSpaceDN w:val="0"/>
        <w:adjustRightInd w:val="0"/>
        <w:jc w:val="both"/>
        <w:rPr>
          <w:sz w:val="25"/>
          <w:szCs w:val="25"/>
        </w:rPr>
      </w:pPr>
    </w:p>
    <w:p w:rsidR="004F0360" w:rsidRDefault="004F0360" w:rsidP="004F0360">
      <w:pPr>
        <w:autoSpaceDE w:val="0"/>
        <w:autoSpaceDN w:val="0"/>
        <w:adjustRightInd w:val="0"/>
        <w:jc w:val="center"/>
        <w:rPr>
          <w:b/>
          <w:sz w:val="25"/>
          <w:szCs w:val="25"/>
        </w:rPr>
      </w:pPr>
      <w:r>
        <w:rPr>
          <w:b/>
          <w:sz w:val="26"/>
          <w:szCs w:val="26"/>
        </w:rPr>
        <w:t>Выводы и предложения</w:t>
      </w:r>
    </w:p>
    <w:p w:rsidR="004F0360" w:rsidRDefault="004F0360" w:rsidP="004F0360">
      <w:pPr>
        <w:autoSpaceDE w:val="0"/>
        <w:autoSpaceDN w:val="0"/>
        <w:adjustRightInd w:val="0"/>
        <w:jc w:val="both"/>
        <w:rPr>
          <w:sz w:val="25"/>
          <w:szCs w:val="25"/>
        </w:rPr>
      </w:pPr>
    </w:p>
    <w:p w:rsidR="004F0360" w:rsidRPr="004F0360" w:rsidRDefault="004F0360" w:rsidP="004F0360">
      <w:pPr>
        <w:tabs>
          <w:tab w:val="left" w:pos="1620"/>
        </w:tabs>
        <w:jc w:val="both"/>
        <w:rPr>
          <w:b/>
          <w:sz w:val="26"/>
          <w:szCs w:val="26"/>
        </w:rPr>
      </w:pPr>
      <w:r>
        <w:rPr>
          <w:sz w:val="25"/>
          <w:szCs w:val="25"/>
        </w:rPr>
        <w:t xml:space="preserve">            </w:t>
      </w:r>
      <w:proofErr w:type="gramStart"/>
      <w:r>
        <w:rPr>
          <w:sz w:val="25"/>
          <w:szCs w:val="25"/>
        </w:rPr>
        <w:t>В рамках настоящего контрольного мероприятия Контрольно-счетной палатой МО «</w:t>
      </w:r>
      <w:proofErr w:type="spellStart"/>
      <w:r>
        <w:rPr>
          <w:sz w:val="25"/>
          <w:szCs w:val="25"/>
        </w:rPr>
        <w:t>Тулунский</w:t>
      </w:r>
      <w:proofErr w:type="spellEnd"/>
      <w:r>
        <w:rPr>
          <w:sz w:val="25"/>
          <w:szCs w:val="25"/>
        </w:rPr>
        <w:t xml:space="preserve"> район» проведена проверка </w:t>
      </w:r>
      <w:r w:rsidRPr="0037015D">
        <w:rPr>
          <w:sz w:val="26"/>
          <w:szCs w:val="26"/>
        </w:rPr>
        <w:t>организации финансирования, целевого и эффективного использования средств районного бюджета и межбюджетных трансфертов, предоставленных из областного и районного бюджетов Муниципальному общеобразовательному учреждению «</w:t>
      </w:r>
      <w:proofErr w:type="spellStart"/>
      <w:r w:rsidRPr="0037015D">
        <w:rPr>
          <w:sz w:val="26"/>
          <w:szCs w:val="26"/>
        </w:rPr>
        <w:t>Шерагульская</w:t>
      </w:r>
      <w:proofErr w:type="spellEnd"/>
      <w:r w:rsidRPr="0037015D">
        <w:rPr>
          <w:sz w:val="26"/>
          <w:szCs w:val="26"/>
        </w:rPr>
        <w:t xml:space="preserve"> средняя общеобразовательная школа» за 2012 год и отчетный период 2013 года, а также проверки использования муниципальной собственности, переданной в оперативное управление</w:t>
      </w:r>
      <w:r>
        <w:rPr>
          <w:sz w:val="26"/>
          <w:szCs w:val="26"/>
        </w:rPr>
        <w:t xml:space="preserve"> </w:t>
      </w:r>
      <w:r>
        <w:rPr>
          <w:sz w:val="25"/>
          <w:szCs w:val="25"/>
        </w:rPr>
        <w:t>с объемом проверенных средств 9500</w:t>
      </w:r>
      <w:r w:rsidRPr="0004435F">
        <w:rPr>
          <w:sz w:val="25"/>
          <w:szCs w:val="25"/>
        </w:rPr>
        <w:t>,</w:t>
      </w:r>
      <w:r w:rsidRPr="00670A43">
        <w:rPr>
          <w:sz w:val="25"/>
          <w:szCs w:val="25"/>
        </w:rPr>
        <w:t>0</w:t>
      </w:r>
      <w:proofErr w:type="gramEnd"/>
      <w:r>
        <w:rPr>
          <w:sz w:val="25"/>
          <w:szCs w:val="25"/>
        </w:rPr>
        <w:t xml:space="preserve"> тыс</w:t>
      </w:r>
      <w:proofErr w:type="gramStart"/>
      <w:r>
        <w:rPr>
          <w:sz w:val="25"/>
          <w:szCs w:val="25"/>
        </w:rPr>
        <w:t>.р</w:t>
      </w:r>
      <w:proofErr w:type="gramEnd"/>
      <w:r>
        <w:rPr>
          <w:sz w:val="25"/>
          <w:szCs w:val="25"/>
        </w:rPr>
        <w:t>уб. и установлено следующее:</w:t>
      </w:r>
    </w:p>
    <w:p w:rsidR="004F0360" w:rsidRDefault="004F0360" w:rsidP="004F0360">
      <w:pPr>
        <w:tabs>
          <w:tab w:val="left" w:pos="709"/>
        </w:tabs>
        <w:jc w:val="both"/>
        <w:rPr>
          <w:sz w:val="25"/>
          <w:szCs w:val="25"/>
        </w:rPr>
      </w:pPr>
      <w:r>
        <w:rPr>
          <w:sz w:val="25"/>
          <w:szCs w:val="25"/>
        </w:rPr>
        <w:tab/>
        <w:t xml:space="preserve"> В результате контрольного мероприятия выявлено нарушений на сумму 530,2 тыс</w:t>
      </w:r>
      <w:proofErr w:type="gramStart"/>
      <w:r>
        <w:rPr>
          <w:sz w:val="25"/>
          <w:szCs w:val="25"/>
        </w:rPr>
        <w:t>.р</w:t>
      </w:r>
      <w:proofErr w:type="gramEnd"/>
      <w:r>
        <w:rPr>
          <w:sz w:val="25"/>
          <w:szCs w:val="25"/>
        </w:rPr>
        <w:t>уб.:</w:t>
      </w:r>
    </w:p>
    <w:p w:rsidR="004F0360" w:rsidRDefault="004F0360" w:rsidP="004F0360">
      <w:pPr>
        <w:autoSpaceDE w:val="0"/>
        <w:autoSpaceDN w:val="0"/>
        <w:adjustRightInd w:val="0"/>
        <w:ind w:firstLine="540"/>
        <w:jc w:val="both"/>
        <w:outlineLvl w:val="1"/>
        <w:rPr>
          <w:sz w:val="25"/>
          <w:szCs w:val="25"/>
        </w:rPr>
      </w:pPr>
      <w:r>
        <w:rPr>
          <w:sz w:val="25"/>
          <w:szCs w:val="25"/>
        </w:rPr>
        <w:t>- нецелевое использование бюджетных средств – 60,1 тыс</w:t>
      </w:r>
      <w:proofErr w:type="gramStart"/>
      <w:r>
        <w:rPr>
          <w:sz w:val="25"/>
          <w:szCs w:val="25"/>
        </w:rPr>
        <w:t>.р</w:t>
      </w:r>
      <w:proofErr w:type="gramEnd"/>
      <w:r>
        <w:rPr>
          <w:sz w:val="25"/>
          <w:szCs w:val="25"/>
        </w:rPr>
        <w:t>уб.;</w:t>
      </w:r>
    </w:p>
    <w:p w:rsidR="004F0360" w:rsidRDefault="004F0360" w:rsidP="004F0360">
      <w:pPr>
        <w:autoSpaceDE w:val="0"/>
        <w:autoSpaceDN w:val="0"/>
        <w:adjustRightInd w:val="0"/>
        <w:ind w:firstLine="540"/>
        <w:jc w:val="both"/>
        <w:outlineLvl w:val="1"/>
        <w:rPr>
          <w:sz w:val="25"/>
          <w:szCs w:val="25"/>
        </w:rPr>
      </w:pPr>
      <w:r>
        <w:rPr>
          <w:sz w:val="25"/>
          <w:szCs w:val="25"/>
        </w:rPr>
        <w:t>- объем средств, использованных с нарушением законодательства – 470,1 тыс</w:t>
      </w:r>
      <w:proofErr w:type="gramStart"/>
      <w:r>
        <w:rPr>
          <w:sz w:val="25"/>
          <w:szCs w:val="25"/>
        </w:rPr>
        <w:t>.р</w:t>
      </w:r>
      <w:proofErr w:type="gramEnd"/>
      <w:r>
        <w:rPr>
          <w:sz w:val="25"/>
          <w:szCs w:val="25"/>
        </w:rPr>
        <w:t>уб.</w:t>
      </w:r>
    </w:p>
    <w:p w:rsidR="004F0360" w:rsidRDefault="004F0360" w:rsidP="004F0360">
      <w:pPr>
        <w:autoSpaceDE w:val="0"/>
        <w:autoSpaceDN w:val="0"/>
        <w:adjustRightInd w:val="0"/>
        <w:ind w:firstLine="540"/>
        <w:jc w:val="both"/>
        <w:outlineLvl w:val="1"/>
        <w:rPr>
          <w:sz w:val="25"/>
          <w:szCs w:val="25"/>
        </w:rPr>
      </w:pPr>
      <w:r>
        <w:rPr>
          <w:sz w:val="25"/>
          <w:szCs w:val="25"/>
        </w:rPr>
        <w:t xml:space="preserve">  </w:t>
      </w:r>
      <w:proofErr w:type="gramStart"/>
      <w:r>
        <w:rPr>
          <w:sz w:val="25"/>
          <w:szCs w:val="25"/>
        </w:rPr>
        <w:t xml:space="preserve">На основании вышеизложенного признано необходимым рекомендовать </w:t>
      </w:r>
      <w:r w:rsidRPr="00472A87">
        <w:rPr>
          <w:sz w:val="26"/>
          <w:szCs w:val="26"/>
        </w:rPr>
        <w:t>Муниципальному общеобразовательному учреждению «</w:t>
      </w:r>
      <w:proofErr w:type="spellStart"/>
      <w:r w:rsidR="00E2542D">
        <w:rPr>
          <w:sz w:val="26"/>
          <w:szCs w:val="26"/>
        </w:rPr>
        <w:t>Шерагульская</w:t>
      </w:r>
      <w:proofErr w:type="spellEnd"/>
      <w:r w:rsidRPr="00472A87">
        <w:rPr>
          <w:sz w:val="26"/>
          <w:szCs w:val="26"/>
        </w:rPr>
        <w:t xml:space="preserve"> средняя общеобразовательная школа» </w:t>
      </w:r>
      <w:r>
        <w:rPr>
          <w:sz w:val="25"/>
          <w:szCs w:val="25"/>
        </w:rPr>
        <w:t>принять меры по устранению отмеченных настоящей проверкой Контрольно-счетной палатой МО «</w:t>
      </w:r>
      <w:proofErr w:type="spellStart"/>
      <w:r>
        <w:rPr>
          <w:sz w:val="25"/>
          <w:szCs w:val="25"/>
        </w:rPr>
        <w:t>Тулунский</w:t>
      </w:r>
      <w:proofErr w:type="spellEnd"/>
      <w:r>
        <w:rPr>
          <w:sz w:val="25"/>
          <w:szCs w:val="25"/>
        </w:rPr>
        <w:t xml:space="preserve"> район» недостатков и нарушений, обратив особое внимание на строгое соблюдение требований Бюджетного </w:t>
      </w:r>
      <w:r>
        <w:rPr>
          <w:sz w:val="25"/>
          <w:szCs w:val="25"/>
        </w:rPr>
        <w:lastRenderedPageBreak/>
        <w:t xml:space="preserve">кодекса РФ, Трудового кодекса РФ, на недопущение фактов нецелевого использования финансовых ресурсов. </w:t>
      </w:r>
      <w:proofErr w:type="gramEnd"/>
    </w:p>
    <w:p w:rsidR="004F0360" w:rsidRDefault="004F0360" w:rsidP="004F0360">
      <w:pPr>
        <w:autoSpaceDE w:val="0"/>
        <w:autoSpaceDN w:val="0"/>
        <w:adjustRightInd w:val="0"/>
        <w:ind w:firstLine="540"/>
        <w:jc w:val="both"/>
        <w:outlineLvl w:val="1"/>
        <w:rPr>
          <w:sz w:val="25"/>
          <w:szCs w:val="25"/>
        </w:rPr>
      </w:pPr>
    </w:p>
    <w:p w:rsidR="004F0360" w:rsidRDefault="004F0360" w:rsidP="004F0360">
      <w:pPr>
        <w:tabs>
          <w:tab w:val="left" w:pos="709"/>
          <w:tab w:val="left" w:pos="1080"/>
        </w:tabs>
        <w:jc w:val="both"/>
        <w:rPr>
          <w:sz w:val="25"/>
          <w:szCs w:val="25"/>
        </w:rPr>
      </w:pPr>
    </w:p>
    <w:p w:rsidR="004F0360" w:rsidRDefault="004F0360" w:rsidP="004F0360">
      <w:pPr>
        <w:autoSpaceDE w:val="0"/>
        <w:autoSpaceDN w:val="0"/>
        <w:adjustRightInd w:val="0"/>
        <w:jc w:val="both"/>
        <w:rPr>
          <w:sz w:val="25"/>
          <w:szCs w:val="25"/>
        </w:rPr>
      </w:pPr>
    </w:p>
    <w:p w:rsidR="0059040C" w:rsidRDefault="0059040C" w:rsidP="0059040C">
      <w:pPr>
        <w:autoSpaceDE w:val="0"/>
        <w:autoSpaceDN w:val="0"/>
        <w:adjustRightInd w:val="0"/>
        <w:jc w:val="both"/>
        <w:rPr>
          <w:sz w:val="25"/>
          <w:szCs w:val="25"/>
        </w:rPr>
      </w:pPr>
    </w:p>
    <w:p w:rsidR="00EF0243" w:rsidRDefault="00EF0243" w:rsidP="0059040C">
      <w:pPr>
        <w:autoSpaceDE w:val="0"/>
        <w:autoSpaceDN w:val="0"/>
        <w:adjustRightInd w:val="0"/>
        <w:jc w:val="both"/>
        <w:rPr>
          <w:sz w:val="25"/>
          <w:szCs w:val="25"/>
        </w:rPr>
      </w:pPr>
    </w:p>
    <w:p w:rsidR="00EF0243" w:rsidRPr="00725530" w:rsidRDefault="00EF0243" w:rsidP="0059040C">
      <w:pPr>
        <w:autoSpaceDE w:val="0"/>
        <w:autoSpaceDN w:val="0"/>
        <w:adjustRightInd w:val="0"/>
        <w:jc w:val="both"/>
        <w:rPr>
          <w:sz w:val="25"/>
          <w:szCs w:val="25"/>
        </w:rPr>
      </w:pPr>
    </w:p>
    <w:p w:rsidR="0059040C" w:rsidRDefault="0059040C" w:rsidP="0059040C">
      <w:pPr>
        <w:tabs>
          <w:tab w:val="left" w:pos="1080"/>
        </w:tabs>
        <w:jc w:val="both"/>
        <w:rPr>
          <w:b/>
          <w:sz w:val="26"/>
          <w:szCs w:val="26"/>
        </w:rPr>
      </w:pPr>
    </w:p>
    <w:p w:rsidR="0059040C" w:rsidRPr="00967854" w:rsidRDefault="0059040C" w:rsidP="0059040C">
      <w:pPr>
        <w:tabs>
          <w:tab w:val="left" w:pos="1080"/>
        </w:tabs>
        <w:jc w:val="both"/>
        <w:rPr>
          <w:b/>
          <w:sz w:val="26"/>
          <w:szCs w:val="26"/>
        </w:rPr>
      </w:pPr>
    </w:p>
    <w:p w:rsidR="0059040C" w:rsidRDefault="0059040C" w:rsidP="0059040C">
      <w:pPr>
        <w:tabs>
          <w:tab w:val="left" w:pos="1080"/>
        </w:tabs>
        <w:jc w:val="both"/>
        <w:rPr>
          <w:b/>
          <w:sz w:val="26"/>
          <w:szCs w:val="26"/>
        </w:rPr>
      </w:pPr>
      <w:r>
        <w:rPr>
          <w:b/>
          <w:sz w:val="26"/>
          <w:szCs w:val="26"/>
        </w:rPr>
        <w:t>Инспектор</w:t>
      </w:r>
      <w:r w:rsidRPr="00967854">
        <w:rPr>
          <w:b/>
          <w:sz w:val="26"/>
          <w:szCs w:val="26"/>
        </w:rPr>
        <w:t xml:space="preserve"> </w:t>
      </w:r>
    </w:p>
    <w:p w:rsidR="0059040C" w:rsidRDefault="0059040C" w:rsidP="0059040C">
      <w:pPr>
        <w:tabs>
          <w:tab w:val="left" w:pos="1080"/>
        </w:tabs>
        <w:jc w:val="both"/>
        <w:rPr>
          <w:b/>
          <w:sz w:val="26"/>
          <w:szCs w:val="26"/>
        </w:rPr>
      </w:pPr>
      <w:r w:rsidRPr="00967854">
        <w:rPr>
          <w:b/>
          <w:sz w:val="26"/>
          <w:szCs w:val="26"/>
        </w:rPr>
        <w:t>КСП МО «</w:t>
      </w:r>
      <w:proofErr w:type="spellStart"/>
      <w:r w:rsidRPr="00967854">
        <w:rPr>
          <w:b/>
          <w:sz w:val="26"/>
          <w:szCs w:val="26"/>
        </w:rPr>
        <w:t>Тулунский</w:t>
      </w:r>
      <w:proofErr w:type="spellEnd"/>
      <w:r w:rsidRPr="00967854">
        <w:rPr>
          <w:b/>
          <w:sz w:val="26"/>
          <w:szCs w:val="26"/>
        </w:rPr>
        <w:t xml:space="preserve">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Л.Г. Курилова</w:t>
      </w:r>
    </w:p>
    <w:p w:rsidR="0059040C" w:rsidRDefault="0059040C" w:rsidP="003C7113">
      <w:pPr>
        <w:tabs>
          <w:tab w:val="left" w:pos="709"/>
          <w:tab w:val="left" w:pos="1080"/>
        </w:tabs>
        <w:jc w:val="both"/>
        <w:rPr>
          <w:sz w:val="25"/>
          <w:szCs w:val="25"/>
        </w:rPr>
      </w:pPr>
    </w:p>
    <w:p w:rsidR="00335BCE" w:rsidRDefault="00335BCE"/>
    <w:p w:rsidR="00F06CFD" w:rsidRDefault="00F06CFD"/>
    <w:p w:rsidR="00F06CFD" w:rsidRDefault="00F06CFD"/>
    <w:p w:rsidR="00F06CFD" w:rsidRDefault="00F06CFD"/>
    <w:p w:rsidR="00F06CFD" w:rsidRDefault="00F06CFD"/>
    <w:p w:rsidR="00F06CFD" w:rsidRDefault="00F06CFD"/>
    <w:p w:rsidR="00F06CFD" w:rsidRDefault="00F06CFD"/>
    <w:p w:rsidR="00F06CFD" w:rsidRDefault="00F06CFD"/>
    <w:p w:rsidR="00F06CFD" w:rsidRDefault="00F06CFD"/>
    <w:p w:rsidR="00F06CFD" w:rsidRDefault="00F06CFD"/>
    <w:p w:rsidR="00F06CFD" w:rsidRDefault="00F06CF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E2542D" w:rsidRDefault="00E2542D"/>
    <w:p w:rsidR="00F06CFD" w:rsidRDefault="00F06CFD"/>
    <w:p w:rsidR="00F06CFD" w:rsidRDefault="00F06CFD"/>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center"/>
        <w:rPr>
          <w:b/>
          <w:sz w:val="26"/>
          <w:szCs w:val="26"/>
        </w:rPr>
      </w:pPr>
      <w:r>
        <w:rPr>
          <w:b/>
          <w:sz w:val="26"/>
          <w:szCs w:val="26"/>
        </w:rPr>
        <w:t>Отчет по результатам контрольного мероприятия</w:t>
      </w:r>
    </w:p>
    <w:p w:rsidR="00815D83" w:rsidRDefault="00815D83" w:rsidP="00815D83">
      <w:pPr>
        <w:tabs>
          <w:tab w:val="left" w:pos="1080"/>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3"/>
        <w:gridCol w:w="2168"/>
      </w:tblGrid>
      <w:tr w:rsidR="00815D83" w:rsidRPr="003173B0" w:rsidTr="00B42B37">
        <w:tc>
          <w:tcPr>
            <w:tcW w:w="7668" w:type="dxa"/>
          </w:tcPr>
          <w:p w:rsidR="00815D83" w:rsidRPr="003173B0" w:rsidRDefault="00815D83" w:rsidP="00B42B37">
            <w:pPr>
              <w:tabs>
                <w:tab w:val="left" w:pos="1080"/>
              </w:tabs>
              <w:jc w:val="center"/>
              <w:rPr>
                <w:b/>
              </w:rPr>
            </w:pPr>
          </w:p>
        </w:tc>
        <w:tc>
          <w:tcPr>
            <w:tcW w:w="2186" w:type="dxa"/>
          </w:tcPr>
          <w:p w:rsidR="00815D83" w:rsidRPr="003173B0" w:rsidRDefault="00815D83" w:rsidP="00B42B37">
            <w:pPr>
              <w:tabs>
                <w:tab w:val="left" w:pos="1080"/>
              </w:tabs>
              <w:jc w:val="center"/>
              <w:rPr>
                <w:b/>
              </w:rPr>
            </w:pPr>
            <w:r w:rsidRPr="003173B0">
              <w:rPr>
                <w:b/>
              </w:rPr>
              <w:t>Сумма (тыс</w:t>
            </w:r>
            <w:proofErr w:type="gramStart"/>
            <w:r w:rsidRPr="003173B0">
              <w:rPr>
                <w:b/>
              </w:rPr>
              <w:t>.р</w:t>
            </w:r>
            <w:proofErr w:type="gramEnd"/>
            <w:r w:rsidRPr="003173B0">
              <w:rPr>
                <w:b/>
              </w:rPr>
              <w:t>уб.)</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1.Наименование проверяемого объекта</w:t>
            </w:r>
          </w:p>
        </w:tc>
        <w:tc>
          <w:tcPr>
            <w:tcW w:w="2186" w:type="dxa"/>
          </w:tcPr>
          <w:p w:rsidR="00815D83" w:rsidRPr="003173B0" w:rsidRDefault="00815D83" w:rsidP="00815D83">
            <w:pPr>
              <w:tabs>
                <w:tab w:val="left" w:pos="1080"/>
              </w:tabs>
              <w:jc w:val="center"/>
              <w:rPr>
                <w:b/>
              </w:rPr>
            </w:pPr>
            <w:r w:rsidRPr="003173B0">
              <w:rPr>
                <w:b/>
                <w:sz w:val="22"/>
                <w:szCs w:val="22"/>
              </w:rPr>
              <w:t>МОУ «</w:t>
            </w:r>
            <w:proofErr w:type="spellStart"/>
            <w:r>
              <w:rPr>
                <w:b/>
                <w:sz w:val="22"/>
                <w:szCs w:val="22"/>
              </w:rPr>
              <w:t>Шерагульская</w:t>
            </w:r>
            <w:proofErr w:type="spellEnd"/>
            <w:r w:rsidRPr="003173B0">
              <w:rPr>
                <w:b/>
                <w:sz w:val="22"/>
                <w:szCs w:val="22"/>
              </w:rPr>
              <w:t xml:space="preserve"> СОШ»</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2.Объем проверенных финансовых средств</w:t>
            </w:r>
          </w:p>
        </w:tc>
        <w:tc>
          <w:tcPr>
            <w:tcW w:w="2186" w:type="dxa"/>
          </w:tcPr>
          <w:p w:rsidR="00815D83" w:rsidRPr="003173B0" w:rsidRDefault="00715EAD" w:rsidP="00B42B37">
            <w:pPr>
              <w:tabs>
                <w:tab w:val="left" w:pos="1080"/>
              </w:tabs>
              <w:jc w:val="right"/>
              <w:rPr>
                <w:b/>
              </w:rPr>
            </w:pPr>
            <w:r>
              <w:rPr>
                <w:b/>
                <w:sz w:val="22"/>
                <w:szCs w:val="22"/>
              </w:rPr>
              <w:t>9500,0</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3.Количество выходных документов</w:t>
            </w:r>
          </w:p>
        </w:tc>
        <w:tc>
          <w:tcPr>
            <w:tcW w:w="2186" w:type="dxa"/>
          </w:tcPr>
          <w:p w:rsidR="00815D83" w:rsidRPr="003173B0" w:rsidRDefault="00815D83" w:rsidP="00B42B37">
            <w:pPr>
              <w:tabs>
                <w:tab w:val="left" w:pos="1080"/>
              </w:tabs>
              <w:jc w:val="right"/>
              <w:rPr>
                <w:b/>
              </w:rPr>
            </w:pPr>
            <w:r w:rsidRPr="003173B0">
              <w:rPr>
                <w:b/>
                <w:sz w:val="22"/>
                <w:szCs w:val="22"/>
              </w:rPr>
              <w:t>2</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-актов</w:t>
            </w:r>
          </w:p>
        </w:tc>
        <w:tc>
          <w:tcPr>
            <w:tcW w:w="2186" w:type="dxa"/>
          </w:tcPr>
          <w:p w:rsidR="00815D83" w:rsidRPr="003173B0" w:rsidRDefault="00815D83" w:rsidP="00B42B37">
            <w:pPr>
              <w:tabs>
                <w:tab w:val="left" w:pos="1080"/>
              </w:tabs>
              <w:jc w:val="right"/>
            </w:pPr>
            <w:r w:rsidRPr="003173B0">
              <w:rPr>
                <w:sz w:val="22"/>
                <w:szCs w:val="22"/>
              </w:rPr>
              <w:t>1</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-отчет</w:t>
            </w:r>
          </w:p>
        </w:tc>
        <w:tc>
          <w:tcPr>
            <w:tcW w:w="2186" w:type="dxa"/>
          </w:tcPr>
          <w:p w:rsidR="00815D83" w:rsidRPr="003173B0" w:rsidRDefault="00815D83" w:rsidP="00B42B37">
            <w:pPr>
              <w:tabs>
                <w:tab w:val="left" w:pos="1080"/>
              </w:tabs>
              <w:jc w:val="right"/>
            </w:pPr>
            <w:r w:rsidRPr="003173B0">
              <w:rPr>
                <w:sz w:val="22"/>
                <w:szCs w:val="22"/>
              </w:rPr>
              <w:t>1</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-информационно-аналитических справок</w:t>
            </w:r>
          </w:p>
        </w:tc>
        <w:tc>
          <w:tcPr>
            <w:tcW w:w="2186" w:type="dxa"/>
          </w:tcPr>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4.Выявлено нарушений законодательства по результатам проведенного контрольного мероприятия, всего на сумму в т.ч.:</w:t>
            </w:r>
          </w:p>
        </w:tc>
        <w:tc>
          <w:tcPr>
            <w:tcW w:w="2186" w:type="dxa"/>
          </w:tcPr>
          <w:p w:rsidR="00815D83" w:rsidRPr="003173B0" w:rsidRDefault="00815D83" w:rsidP="00B42B37">
            <w:pPr>
              <w:tabs>
                <w:tab w:val="left" w:pos="1080"/>
              </w:tabs>
              <w:jc w:val="right"/>
              <w:rPr>
                <w:b/>
              </w:rPr>
            </w:pPr>
          </w:p>
          <w:p w:rsidR="00815D83" w:rsidRPr="003173B0" w:rsidRDefault="000153E7" w:rsidP="00B42B37">
            <w:pPr>
              <w:tabs>
                <w:tab w:val="left" w:pos="1080"/>
              </w:tabs>
              <w:jc w:val="right"/>
              <w:rPr>
                <w:b/>
              </w:rPr>
            </w:pPr>
            <w:r>
              <w:rPr>
                <w:b/>
                <w:sz w:val="22"/>
                <w:szCs w:val="22"/>
              </w:rPr>
              <w:t>530,2</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-объем средств, использованных не по целевому назначению</w:t>
            </w:r>
          </w:p>
        </w:tc>
        <w:tc>
          <w:tcPr>
            <w:tcW w:w="2186" w:type="dxa"/>
          </w:tcPr>
          <w:p w:rsidR="00815D83" w:rsidRPr="003173B0" w:rsidRDefault="00715EAD" w:rsidP="00B42B37">
            <w:pPr>
              <w:tabs>
                <w:tab w:val="left" w:pos="1080"/>
              </w:tabs>
              <w:jc w:val="right"/>
            </w:pPr>
            <w:r>
              <w:rPr>
                <w:sz w:val="22"/>
                <w:szCs w:val="22"/>
              </w:rPr>
              <w:t>60,1</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-объем неэффективно использованных средств</w:t>
            </w:r>
          </w:p>
        </w:tc>
        <w:tc>
          <w:tcPr>
            <w:tcW w:w="2186" w:type="dxa"/>
          </w:tcPr>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-объем средств, недополученных в доходную часть местного бюджета (упущенная выгода)</w:t>
            </w:r>
          </w:p>
        </w:tc>
        <w:tc>
          <w:tcPr>
            <w:tcW w:w="2186" w:type="dxa"/>
          </w:tcPr>
          <w:p w:rsidR="00815D83" w:rsidRPr="003173B0" w:rsidRDefault="00815D83" w:rsidP="00B42B37">
            <w:pPr>
              <w:tabs>
                <w:tab w:val="left" w:pos="1080"/>
              </w:tabs>
              <w:jc w:val="right"/>
            </w:pPr>
          </w:p>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-объем выявленных средств, неучтенных в местном бюджете</w:t>
            </w:r>
          </w:p>
        </w:tc>
        <w:tc>
          <w:tcPr>
            <w:tcW w:w="2186" w:type="dxa"/>
          </w:tcPr>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-принято бюджетных обязатель</w:t>
            </w:r>
            <w:proofErr w:type="gramStart"/>
            <w:r w:rsidRPr="003173B0">
              <w:rPr>
                <w:sz w:val="22"/>
                <w:szCs w:val="22"/>
              </w:rPr>
              <w:t>ств св</w:t>
            </w:r>
            <w:proofErr w:type="gramEnd"/>
            <w:r w:rsidRPr="003173B0">
              <w:rPr>
                <w:sz w:val="22"/>
                <w:szCs w:val="22"/>
              </w:rPr>
              <w:t>ерх доведенных лимитов бюджетных обязательств</w:t>
            </w:r>
          </w:p>
        </w:tc>
        <w:tc>
          <w:tcPr>
            <w:tcW w:w="2186" w:type="dxa"/>
          </w:tcPr>
          <w:p w:rsidR="00815D83" w:rsidRPr="003173B0" w:rsidRDefault="00815D83" w:rsidP="00B42B37">
            <w:pPr>
              <w:tabs>
                <w:tab w:val="left" w:pos="1080"/>
              </w:tabs>
              <w:jc w:val="right"/>
            </w:pPr>
          </w:p>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-стоимость вновь выявленных и неучтенных объектов муниципальной собственности</w:t>
            </w:r>
          </w:p>
        </w:tc>
        <w:tc>
          <w:tcPr>
            <w:tcW w:w="2186" w:type="dxa"/>
          </w:tcPr>
          <w:p w:rsidR="00815D83" w:rsidRPr="003173B0" w:rsidRDefault="00815D83" w:rsidP="00B42B37">
            <w:pPr>
              <w:tabs>
                <w:tab w:val="left" w:pos="1080"/>
              </w:tabs>
              <w:jc w:val="right"/>
            </w:pPr>
          </w:p>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815D83" w:rsidRPr="003173B0" w:rsidRDefault="00815D83" w:rsidP="00B42B37">
            <w:pPr>
              <w:tabs>
                <w:tab w:val="left" w:pos="1080"/>
              </w:tabs>
              <w:jc w:val="right"/>
            </w:pPr>
          </w:p>
          <w:p w:rsidR="00815D83" w:rsidRPr="003173B0" w:rsidRDefault="00815D83" w:rsidP="00B42B37">
            <w:pPr>
              <w:tabs>
                <w:tab w:val="left" w:pos="1080"/>
              </w:tabs>
              <w:jc w:val="right"/>
            </w:pPr>
          </w:p>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815D83" w:rsidRPr="003173B0" w:rsidRDefault="00815D83" w:rsidP="00B42B37">
            <w:pPr>
              <w:tabs>
                <w:tab w:val="left" w:pos="1080"/>
              </w:tabs>
              <w:jc w:val="right"/>
            </w:pPr>
          </w:p>
          <w:p w:rsidR="00815D83" w:rsidRPr="003173B0" w:rsidRDefault="00815D83" w:rsidP="00B42B37">
            <w:pPr>
              <w:tabs>
                <w:tab w:val="left" w:pos="1080"/>
              </w:tabs>
              <w:jc w:val="right"/>
            </w:pPr>
          </w:p>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-потери муниципалитета при исполнении местного бюджета</w:t>
            </w:r>
          </w:p>
        </w:tc>
        <w:tc>
          <w:tcPr>
            <w:tcW w:w="2186" w:type="dxa"/>
          </w:tcPr>
          <w:p w:rsidR="00815D83" w:rsidRPr="003173B0" w:rsidRDefault="00715EAD" w:rsidP="00B42B37">
            <w:pPr>
              <w:tabs>
                <w:tab w:val="left" w:pos="1080"/>
              </w:tabs>
              <w:jc w:val="right"/>
            </w:pPr>
            <w:r>
              <w:rPr>
                <w:sz w:val="22"/>
                <w:szCs w:val="22"/>
              </w:rPr>
              <w:t>-</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-объем средств, использованных с нарушением бюджетного законодательства</w:t>
            </w:r>
          </w:p>
        </w:tc>
        <w:tc>
          <w:tcPr>
            <w:tcW w:w="2186" w:type="dxa"/>
          </w:tcPr>
          <w:p w:rsidR="00815D83" w:rsidRPr="003173B0" w:rsidRDefault="000153E7" w:rsidP="00B42B37">
            <w:pPr>
              <w:tabs>
                <w:tab w:val="left" w:pos="1080"/>
              </w:tabs>
              <w:jc w:val="right"/>
            </w:pPr>
            <w:r>
              <w:rPr>
                <w:sz w:val="22"/>
                <w:szCs w:val="22"/>
              </w:rPr>
              <w:t>470,1</w:t>
            </w:r>
          </w:p>
        </w:tc>
      </w:tr>
      <w:tr w:rsidR="00815D83" w:rsidRPr="003173B0" w:rsidTr="00B42B37">
        <w:tc>
          <w:tcPr>
            <w:tcW w:w="7668" w:type="dxa"/>
          </w:tcPr>
          <w:p w:rsidR="00815D83" w:rsidRPr="003173B0" w:rsidRDefault="00815D83" w:rsidP="00B42B37">
            <w:pPr>
              <w:tabs>
                <w:tab w:val="left" w:pos="1080"/>
              </w:tabs>
              <w:jc w:val="both"/>
            </w:pPr>
            <w:r w:rsidRPr="003173B0">
              <w:rPr>
                <w:sz w:val="22"/>
                <w:szCs w:val="22"/>
              </w:rPr>
              <w:t>-другое</w:t>
            </w:r>
          </w:p>
        </w:tc>
        <w:tc>
          <w:tcPr>
            <w:tcW w:w="2186" w:type="dxa"/>
          </w:tcPr>
          <w:p w:rsidR="00815D83" w:rsidRPr="003173B0" w:rsidRDefault="00815D83" w:rsidP="00B42B37">
            <w:pPr>
              <w:tabs>
                <w:tab w:val="left" w:pos="1080"/>
              </w:tabs>
              <w:jc w:val="right"/>
            </w:pPr>
            <w:r w:rsidRPr="003173B0">
              <w:rPr>
                <w:sz w:val="22"/>
                <w:szCs w:val="22"/>
              </w:rPr>
              <w:t>-</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5.Устранено нарушений в ходе контрольного мероприятия</w:t>
            </w:r>
          </w:p>
        </w:tc>
        <w:tc>
          <w:tcPr>
            <w:tcW w:w="2186" w:type="dxa"/>
          </w:tcPr>
          <w:p w:rsidR="00815D83" w:rsidRPr="003173B0" w:rsidRDefault="00815D83" w:rsidP="00B42B37">
            <w:pPr>
              <w:tabs>
                <w:tab w:val="left" w:pos="1080"/>
              </w:tabs>
              <w:jc w:val="right"/>
              <w:rPr>
                <w:b/>
              </w:rPr>
            </w:pPr>
            <w:r w:rsidRPr="003173B0">
              <w:rPr>
                <w:b/>
                <w:sz w:val="22"/>
                <w:szCs w:val="22"/>
              </w:rPr>
              <w:t>-</w:t>
            </w:r>
          </w:p>
        </w:tc>
      </w:tr>
      <w:tr w:rsidR="00815D83" w:rsidRPr="003173B0" w:rsidTr="00B42B37">
        <w:tc>
          <w:tcPr>
            <w:tcW w:w="7668" w:type="dxa"/>
          </w:tcPr>
          <w:p w:rsidR="00815D83" w:rsidRPr="003173B0" w:rsidRDefault="00815D83" w:rsidP="00B42B37">
            <w:pPr>
              <w:tabs>
                <w:tab w:val="left" w:pos="1080"/>
              </w:tabs>
              <w:jc w:val="both"/>
              <w:rPr>
                <w:b/>
              </w:rPr>
            </w:pPr>
            <w:r w:rsidRPr="003173B0">
              <w:rPr>
                <w:b/>
                <w:sz w:val="22"/>
                <w:szCs w:val="22"/>
              </w:rPr>
              <w:t>6.Рекомендовано к взысканию или возврату в местный бюджет</w:t>
            </w:r>
          </w:p>
        </w:tc>
        <w:tc>
          <w:tcPr>
            <w:tcW w:w="2186" w:type="dxa"/>
          </w:tcPr>
          <w:p w:rsidR="00815D83" w:rsidRPr="003173B0" w:rsidRDefault="00715EAD" w:rsidP="00B42B37">
            <w:pPr>
              <w:tabs>
                <w:tab w:val="left" w:pos="1080"/>
              </w:tabs>
              <w:jc w:val="right"/>
              <w:rPr>
                <w:b/>
              </w:rPr>
            </w:pPr>
            <w:r>
              <w:rPr>
                <w:b/>
                <w:sz w:val="22"/>
                <w:szCs w:val="22"/>
              </w:rPr>
              <w:t>-</w:t>
            </w:r>
          </w:p>
        </w:tc>
      </w:tr>
    </w:tbl>
    <w:p w:rsidR="00815D83" w:rsidRPr="00967854" w:rsidRDefault="00815D83" w:rsidP="00815D83">
      <w:pPr>
        <w:tabs>
          <w:tab w:val="left" w:pos="1080"/>
        </w:tabs>
        <w:jc w:val="center"/>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r>
        <w:rPr>
          <w:b/>
          <w:sz w:val="26"/>
          <w:szCs w:val="26"/>
        </w:rPr>
        <w:t>Инспектор</w:t>
      </w:r>
    </w:p>
    <w:p w:rsidR="00815D83" w:rsidRDefault="00815D83" w:rsidP="00815D83">
      <w:pPr>
        <w:tabs>
          <w:tab w:val="left" w:pos="1080"/>
        </w:tabs>
        <w:jc w:val="both"/>
        <w:rPr>
          <w:b/>
          <w:sz w:val="26"/>
          <w:szCs w:val="26"/>
        </w:rPr>
      </w:pPr>
      <w:r w:rsidRPr="00967854">
        <w:rPr>
          <w:b/>
          <w:sz w:val="26"/>
          <w:szCs w:val="26"/>
        </w:rPr>
        <w:t>КСП МО «</w:t>
      </w:r>
      <w:proofErr w:type="spellStart"/>
      <w:r w:rsidRPr="00967854">
        <w:rPr>
          <w:b/>
          <w:sz w:val="26"/>
          <w:szCs w:val="26"/>
        </w:rPr>
        <w:t>Тулунский</w:t>
      </w:r>
      <w:proofErr w:type="spellEnd"/>
      <w:r w:rsidRPr="00967854">
        <w:rPr>
          <w:b/>
          <w:sz w:val="26"/>
          <w:szCs w:val="26"/>
        </w:rPr>
        <w:t xml:space="preserve">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both"/>
        <w:rPr>
          <w:b/>
          <w:sz w:val="26"/>
          <w:szCs w:val="26"/>
        </w:rPr>
      </w:pPr>
    </w:p>
    <w:p w:rsidR="00815D83" w:rsidRDefault="00815D83" w:rsidP="00815D83">
      <w:pPr>
        <w:tabs>
          <w:tab w:val="left" w:pos="1080"/>
        </w:tabs>
        <w:jc w:val="center"/>
        <w:rPr>
          <w:b/>
          <w:sz w:val="26"/>
          <w:szCs w:val="26"/>
        </w:rPr>
      </w:pPr>
      <w:r>
        <w:rPr>
          <w:b/>
          <w:sz w:val="26"/>
          <w:szCs w:val="26"/>
        </w:rPr>
        <w:lastRenderedPageBreak/>
        <w:t>Пояснительная записка к отчету по МОУ «</w:t>
      </w:r>
      <w:proofErr w:type="spellStart"/>
      <w:r w:rsidR="00715EAD">
        <w:rPr>
          <w:b/>
          <w:sz w:val="26"/>
          <w:szCs w:val="26"/>
        </w:rPr>
        <w:t>Шерагульская</w:t>
      </w:r>
      <w:proofErr w:type="spellEnd"/>
      <w:r>
        <w:rPr>
          <w:b/>
          <w:sz w:val="26"/>
          <w:szCs w:val="26"/>
        </w:rPr>
        <w:t xml:space="preserve"> СОШ»</w:t>
      </w:r>
    </w:p>
    <w:p w:rsidR="00815D83" w:rsidRDefault="00815D83" w:rsidP="00815D83">
      <w:pPr>
        <w:tabs>
          <w:tab w:val="left" w:pos="1080"/>
        </w:tabs>
        <w:jc w:val="both"/>
        <w:rPr>
          <w:sz w:val="25"/>
          <w:szCs w:val="25"/>
        </w:rPr>
      </w:pPr>
    </w:p>
    <w:p w:rsidR="00815D83" w:rsidRDefault="00815D83" w:rsidP="00815D83">
      <w:pPr>
        <w:tabs>
          <w:tab w:val="left" w:pos="1080"/>
        </w:tabs>
        <w:jc w:val="both"/>
        <w:rPr>
          <w:sz w:val="25"/>
          <w:szCs w:val="25"/>
        </w:rPr>
      </w:pPr>
      <w:r>
        <w:rPr>
          <w:sz w:val="25"/>
          <w:szCs w:val="25"/>
        </w:rPr>
        <w:tab/>
        <w:t xml:space="preserve">В результате проведенного контрольного мероприятия установлено нарушений на общую сумму </w:t>
      </w:r>
      <w:r w:rsidRPr="0044543A">
        <w:rPr>
          <w:b/>
          <w:sz w:val="25"/>
          <w:szCs w:val="25"/>
          <w:u w:val="single"/>
        </w:rPr>
        <w:t xml:space="preserve"> </w:t>
      </w:r>
      <w:r w:rsidR="000153E7">
        <w:rPr>
          <w:b/>
          <w:sz w:val="25"/>
          <w:szCs w:val="25"/>
          <w:u w:val="single"/>
        </w:rPr>
        <w:t xml:space="preserve">530,2 </w:t>
      </w:r>
      <w:r w:rsidRPr="0044543A">
        <w:rPr>
          <w:b/>
          <w:sz w:val="25"/>
          <w:szCs w:val="25"/>
          <w:u w:val="single"/>
        </w:rPr>
        <w:t>тыс</w:t>
      </w:r>
      <w:proofErr w:type="gramStart"/>
      <w:r w:rsidRPr="0044543A">
        <w:rPr>
          <w:b/>
          <w:sz w:val="25"/>
          <w:szCs w:val="25"/>
          <w:u w:val="single"/>
        </w:rPr>
        <w:t>.р</w:t>
      </w:r>
      <w:proofErr w:type="gramEnd"/>
      <w:r w:rsidRPr="0044543A">
        <w:rPr>
          <w:b/>
          <w:sz w:val="25"/>
          <w:szCs w:val="25"/>
          <w:u w:val="single"/>
        </w:rPr>
        <w:t>уб.</w:t>
      </w:r>
      <w:r>
        <w:rPr>
          <w:sz w:val="25"/>
          <w:szCs w:val="25"/>
        </w:rPr>
        <w:t>, из них:</w:t>
      </w:r>
    </w:p>
    <w:p w:rsidR="00C16789" w:rsidRDefault="00C16789" w:rsidP="00815D83">
      <w:pPr>
        <w:tabs>
          <w:tab w:val="left" w:pos="1080"/>
        </w:tabs>
        <w:jc w:val="both"/>
        <w:rPr>
          <w:sz w:val="25"/>
          <w:szCs w:val="25"/>
        </w:rPr>
      </w:pPr>
    </w:p>
    <w:p w:rsidR="00815D83" w:rsidRDefault="00815D83" w:rsidP="00815D83">
      <w:pPr>
        <w:tabs>
          <w:tab w:val="left" w:pos="1080"/>
        </w:tabs>
        <w:jc w:val="both"/>
        <w:rPr>
          <w:sz w:val="25"/>
          <w:szCs w:val="25"/>
        </w:rPr>
      </w:pPr>
      <w:r>
        <w:rPr>
          <w:sz w:val="25"/>
          <w:szCs w:val="25"/>
        </w:rPr>
        <w:tab/>
      </w:r>
      <w:r>
        <w:rPr>
          <w:b/>
          <w:sz w:val="25"/>
          <w:szCs w:val="25"/>
        </w:rPr>
        <w:t xml:space="preserve">Нецелевое использование средств местного бюджета – </w:t>
      </w:r>
      <w:r w:rsidR="00086DB7">
        <w:rPr>
          <w:b/>
          <w:sz w:val="25"/>
          <w:szCs w:val="25"/>
        </w:rPr>
        <w:t>60,1</w:t>
      </w:r>
      <w:r>
        <w:rPr>
          <w:b/>
          <w:sz w:val="25"/>
          <w:szCs w:val="25"/>
        </w:rPr>
        <w:t xml:space="preserve"> тыс</w:t>
      </w:r>
      <w:proofErr w:type="gramStart"/>
      <w:r>
        <w:rPr>
          <w:b/>
          <w:sz w:val="25"/>
          <w:szCs w:val="25"/>
        </w:rPr>
        <w:t>.р</w:t>
      </w:r>
      <w:proofErr w:type="gramEnd"/>
      <w:r>
        <w:rPr>
          <w:b/>
          <w:sz w:val="25"/>
          <w:szCs w:val="25"/>
        </w:rPr>
        <w:t>уб., в т.ч.:</w:t>
      </w:r>
    </w:p>
    <w:p w:rsidR="00086DB7" w:rsidRPr="003C52B9" w:rsidRDefault="00815D83" w:rsidP="00086DB7">
      <w:pPr>
        <w:ind w:firstLine="567"/>
        <w:jc w:val="both"/>
        <w:rPr>
          <w:b/>
          <w:color w:val="000000"/>
          <w:sz w:val="26"/>
          <w:szCs w:val="26"/>
        </w:rPr>
      </w:pPr>
      <w:r>
        <w:rPr>
          <w:sz w:val="25"/>
          <w:szCs w:val="25"/>
        </w:rPr>
        <w:tab/>
        <w:t xml:space="preserve">- </w:t>
      </w:r>
      <w:r w:rsidR="00086DB7">
        <w:rPr>
          <w:sz w:val="25"/>
          <w:szCs w:val="25"/>
        </w:rPr>
        <w:t>60,1</w:t>
      </w:r>
      <w:r>
        <w:rPr>
          <w:sz w:val="25"/>
          <w:szCs w:val="25"/>
        </w:rPr>
        <w:t xml:space="preserve"> тыс</w:t>
      </w:r>
      <w:proofErr w:type="gramStart"/>
      <w:r>
        <w:rPr>
          <w:sz w:val="25"/>
          <w:szCs w:val="25"/>
        </w:rPr>
        <w:t>.р</w:t>
      </w:r>
      <w:proofErr w:type="gramEnd"/>
      <w:r>
        <w:rPr>
          <w:sz w:val="25"/>
          <w:szCs w:val="25"/>
        </w:rPr>
        <w:t xml:space="preserve">уб. – </w:t>
      </w:r>
      <w:r w:rsidR="00086DB7" w:rsidRPr="00086DB7">
        <w:rPr>
          <w:color w:val="000000"/>
          <w:sz w:val="26"/>
          <w:szCs w:val="26"/>
        </w:rPr>
        <w:t xml:space="preserve">нарушение статьи 289 Бюджетного кодекса РФ, за счет средств субвенции на «Образование» </w:t>
      </w:r>
      <w:r w:rsidR="00086DB7" w:rsidRPr="00086DB7">
        <w:rPr>
          <w:sz w:val="25"/>
          <w:szCs w:val="25"/>
        </w:rPr>
        <w:t xml:space="preserve">работникам </w:t>
      </w:r>
      <w:r w:rsidR="00086DB7">
        <w:rPr>
          <w:sz w:val="25"/>
          <w:szCs w:val="25"/>
        </w:rPr>
        <w:t>школы</w:t>
      </w:r>
      <w:r w:rsidR="00086DB7" w:rsidRPr="00086DB7">
        <w:rPr>
          <w:sz w:val="25"/>
          <w:szCs w:val="25"/>
        </w:rPr>
        <w:t xml:space="preserve"> произведена выплата </w:t>
      </w:r>
      <w:r w:rsidR="00086DB7" w:rsidRPr="00086DB7">
        <w:rPr>
          <w:color w:val="000000"/>
          <w:sz w:val="26"/>
          <w:szCs w:val="26"/>
        </w:rPr>
        <w:t>вознаграждения за классное руководство</w:t>
      </w:r>
      <w:r w:rsidR="00086DB7" w:rsidRPr="00086DB7">
        <w:rPr>
          <w:sz w:val="25"/>
          <w:szCs w:val="25"/>
        </w:rPr>
        <w:t xml:space="preserve"> за </w:t>
      </w:r>
      <w:r w:rsidR="00086DB7" w:rsidRPr="00086DB7">
        <w:rPr>
          <w:sz w:val="25"/>
          <w:szCs w:val="25"/>
          <w:lang w:val="en-US"/>
        </w:rPr>
        <w:t>I</w:t>
      </w:r>
      <w:r w:rsidR="00086DB7" w:rsidRPr="00086DB7">
        <w:rPr>
          <w:sz w:val="25"/>
          <w:szCs w:val="25"/>
        </w:rPr>
        <w:t xml:space="preserve"> квартал</w:t>
      </w:r>
      <w:r w:rsidR="00086DB7" w:rsidRPr="00086DB7">
        <w:rPr>
          <w:color w:val="000000"/>
          <w:sz w:val="26"/>
          <w:szCs w:val="26"/>
        </w:rPr>
        <w:t xml:space="preserve"> 2013 года </w:t>
      </w:r>
    </w:p>
    <w:p w:rsidR="00815D83" w:rsidRDefault="00815D83" w:rsidP="00815D83">
      <w:pPr>
        <w:tabs>
          <w:tab w:val="left" w:pos="1080"/>
        </w:tabs>
        <w:jc w:val="both"/>
        <w:rPr>
          <w:sz w:val="25"/>
          <w:szCs w:val="25"/>
        </w:rPr>
      </w:pPr>
    </w:p>
    <w:p w:rsidR="00815D83" w:rsidRDefault="00815D83" w:rsidP="00815D83">
      <w:pPr>
        <w:tabs>
          <w:tab w:val="left" w:pos="1080"/>
        </w:tabs>
        <w:jc w:val="both"/>
        <w:rPr>
          <w:sz w:val="25"/>
          <w:szCs w:val="25"/>
        </w:rPr>
      </w:pPr>
      <w:r>
        <w:rPr>
          <w:sz w:val="25"/>
          <w:szCs w:val="25"/>
        </w:rPr>
        <w:tab/>
      </w:r>
      <w:r>
        <w:rPr>
          <w:sz w:val="25"/>
          <w:szCs w:val="25"/>
        </w:rPr>
        <w:tab/>
      </w:r>
      <w:r>
        <w:rPr>
          <w:b/>
          <w:sz w:val="25"/>
          <w:szCs w:val="25"/>
        </w:rPr>
        <w:t>Объем средств, использованных с нарушением бюджетного законодательства –</w:t>
      </w:r>
      <w:r w:rsidR="00715EAD">
        <w:rPr>
          <w:b/>
          <w:sz w:val="25"/>
          <w:szCs w:val="25"/>
        </w:rPr>
        <w:t xml:space="preserve"> </w:t>
      </w:r>
      <w:r w:rsidR="000153E7">
        <w:rPr>
          <w:b/>
          <w:sz w:val="25"/>
          <w:szCs w:val="25"/>
        </w:rPr>
        <w:t>470,1</w:t>
      </w:r>
      <w:r w:rsidR="00AC492B">
        <w:rPr>
          <w:b/>
          <w:sz w:val="25"/>
          <w:szCs w:val="25"/>
        </w:rPr>
        <w:t xml:space="preserve"> </w:t>
      </w:r>
      <w:r>
        <w:rPr>
          <w:b/>
          <w:sz w:val="25"/>
          <w:szCs w:val="25"/>
        </w:rPr>
        <w:t>тыс</w:t>
      </w:r>
      <w:proofErr w:type="gramStart"/>
      <w:r>
        <w:rPr>
          <w:b/>
          <w:sz w:val="25"/>
          <w:szCs w:val="25"/>
        </w:rPr>
        <w:t>.р</w:t>
      </w:r>
      <w:proofErr w:type="gramEnd"/>
      <w:r>
        <w:rPr>
          <w:b/>
          <w:sz w:val="25"/>
          <w:szCs w:val="25"/>
        </w:rPr>
        <w:t>уб., в т.ч.:</w:t>
      </w:r>
    </w:p>
    <w:p w:rsidR="001014DA" w:rsidRDefault="00815D83" w:rsidP="001014DA">
      <w:pPr>
        <w:ind w:firstLine="567"/>
        <w:jc w:val="both"/>
        <w:rPr>
          <w:bCs/>
          <w:sz w:val="26"/>
          <w:szCs w:val="26"/>
        </w:rPr>
      </w:pPr>
      <w:r>
        <w:rPr>
          <w:sz w:val="25"/>
          <w:szCs w:val="25"/>
        </w:rPr>
        <w:tab/>
        <w:t xml:space="preserve">- </w:t>
      </w:r>
      <w:r w:rsidR="001014DA">
        <w:rPr>
          <w:sz w:val="25"/>
          <w:szCs w:val="25"/>
        </w:rPr>
        <w:t>68,8</w:t>
      </w:r>
      <w:r>
        <w:rPr>
          <w:sz w:val="25"/>
          <w:szCs w:val="25"/>
        </w:rPr>
        <w:t xml:space="preserve"> тыс</w:t>
      </w:r>
      <w:proofErr w:type="gramStart"/>
      <w:r>
        <w:rPr>
          <w:sz w:val="25"/>
          <w:szCs w:val="25"/>
        </w:rPr>
        <w:t>.р</w:t>
      </w:r>
      <w:proofErr w:type="gramEnd"/>
      <w:r>
        <w:rPr>
          <w:sz w:val="25"/>
          <w:szCs w:val="25"/>
        </w:rPr>
        <w:t xml:space="preserve">уб. – </w:t>
      </w:r>
      <w:r w:rsidR="001014DA">
        <w:rPr>
          <w:bCs/>
          <w:sz w:val="26"/>
          <w:szCs w:val="26"/>
        </w:rPr>
        <w:t xml:space="preserve">в </w:t>
      </w:r>
      <w:r w:rsidR="001014DA" w:rsidRPr="00D03AD5">
        <w:rPr>
          <w:bCs/>
          <w:sz w:val="26"/>
          <w:szCs w:val="26"/>
        </w:rPr>
        <w:t xml:space="preserve">нарушение </w:t>
      </w:r>
      <w:r w:rsidR="001014DA">
        <w:rPr>
          <w:bCs/>
          <w:sz w:val="26"/>
          <w:szCs w:val="26"/>
        </w:rPr>
        <w:t>статьи</w:t>
      </w:r>
      <w:r w:rsidR="001014DA" w:rsidRPr="00D03AD5">
        <w:rPr>
          <w:bCs/>
          <w:sz w:val="26"/>
          <w:szCs w:val="26"/>
        </w:rPr>
        <w:t xml:space="preserve"> 86 БК РФ</w:t>
      </w:r>
      <w:r w:rsidR="001014DA">
        <w:rPr>
          <w:bCs/>
          <w:sz w:val="26"/>
          <w:szCs w:val="26"/>
        </w:rPr>
        <w:t>, принято расходное обязательство по выплате вознаграждения за выполнение обязанностей классного руководителя с нарушением бюджетного законодательства</w:t>
      </w:r>
      <w:r w:rsidR="001014DA">
        <w:rPr>
          <w:color w:val="000000"/>
          <w:sz w:val="26"/>
          <w:szCs w:val="26"/>
        </w:rPr>
        <w:t xml:space="preserve"> (Управлением образования доведены лимиты бюджетных обязательств </w:t>
      </w:r>
      <w:r w:rsidR="001014DA" w:rsidRPr="004860D4">
        <w:rPr>
          <w:sz w:val="26"/>
          <w:szCs w:val="26"/>
        </w:rPr>
        <w:t xml:space="preserve">на </w:t>
      </w:r>
      <w:r w:rsidR="001014DA">
        <w:rPr>
          <w:sz w:val="26"/>
          <w:szCs w:val="26"/>
        </w:rPr>
        <w:t xml:space="preserve">выплату </w:t>
      </w:r>
      <w:r w:rsidR="001014DA" w:rsidRPr="004860D4">
        <w:rPr>
          <w:sz w:val="26"/>
          <w:szCs w:val="26"/>
        </w:rPr>
        <w:t xml:space="preserve"> </w:t>
      </w:r>
      <w:r w:rsidR="001014DA">
        <w:rPr>
          <w:color w:val="000000"/>
          <w:sz w:val="26"/>
          <w:szCs w:val="26"/>
        </w:rPr>
        <w:t>вознаграждения за классное руководство</w:t>
      </w:r>
      <w:r w:rsidR="001014DA" w:rsidRPr="004860D4">
        <w:rPr>
          <w:sz w:val="26"/>
          <w:szCs w:val="26"/>
        </w:rPr>
        <w:t xml:space="preserve"> </w:t>
      </w:r>
      <w:r w:rsidR="001014DA">
        <w:rPr>
          <w:sz w:val="25"/>
          <w:szCs w:val="25"/>
        </w:rPr>
        <w:t>МОУ «</w:t>
      </w:r>
      <w:proofErr w:type="spellStart"/>
      <w:r w:rsidR="001014DA">
        <w:rPr>
          <w:sz w:val="25"/>
          <w:szCs w:val="25"/>
        </w:rPr>
        <w:t>Шерагульская</w:t>
      </w:r>
      <w:proofErr w:type="spellEnd"/>
      <w:r w:rsidR="001014DA">
        <w:rPr>
          <w:sz w:val="25"/>
          <w:szCs w:val="25"/>
        </w:rPr>
        <w:t xml:space="preserve"> СОШ» </w:t>
      </w:r>
      <w:r w:rsidR="001014DA">
        <w:rPr>
          <w:color w:val="000000"/>
          <w:sz w:val="26"/>
          <w:szCs w:val="26"/>
        </w:rPr>
        <w:t xml:space="preserve">на 2012 год без наличия </w:t>
      </w:r>
      <w:r w:rsidR="001014DA">
        <w:rPr>
          <w:bCs/>
          <w:sz w:val="26"/>
          <w:szCs w:val="26"/>
        </w:rPr>
        <w:t>нормативного правового акта, устанавливающего расходное обязательство, источника доходов на выполнение этого расходного обязательства.</w:t>
      </w:r>
    </w:p>
    <w:p w:rsidR="00782480" w:rsidRDefault="00782480" w:rsidP="001014DA">
      <w:pPr>
        <w:ind w:firstLine="567"/>
        <w:jc w:val="both"/>
        <w:rPr>
          <w:color w:val="000000"/>
          <w:sz w:val="26"/>
          <w:szCs w:val="26"/>
        </w:rPr>
      </w:pPr>
      <w:r>
        <w:rPr>
          <w:bCs/>
          <w:sz w:val="26"/>
          <w:szCs w:val="26"/>
        </w:rPr>
        <w:t xml:space="preserve">  - 313,5 тыс</w:t>
      </w:r>
      <w:proofErr w:type="gramStart"/>
      <w:r>
        <w:rPr>
          <w:bCs/>
          <w:sz w:val="26"/>
          <w:szCs w:val="26"/>
        </w:rPr>
        <w:t>.р</w:t>
      </w:r>
      <w:proofErr w:type="gramEnd"/>
      <w:r>
        <w:rPr>
          <w:bCs/>
          <w:sz w:val="26"/>
          <w:szCs w:val="26"/>
        </w:rPr>
        <w:t xml:space="preserve">уб. – также в </w:t>
      </w:r>
      <w:r w:rsidRPr="00D03AD5">
        <w:rPr>
          <w:bCs/>
          <w:sz w:val="26"/>
          <w:szCs w:val="26"/>
        </w:rPr>
        <w:t xml:space="preserve">нарушение </w:t>
      </w:r>
      <w:r>
        <w:rPr>
          <w:bCs/>
          <w:sz w:val="26"/>
          <w:szCs w:val="26"/>
        </w:rPr>
        <w:t>статьи</w:t>
      </w:r>
      <w:r w:rsidRPr="00D03AD5">
        <w:rPr>
          <w:bCs/>
          <w:sz w:val="26"/>
          <w:szCs w:val="26"/>
        </w:rPr>
        <w:t xml:space="preserve"> 86 БК РФ</w:t>
      </w:r>
      <w:r>
        <w:rPr>
          <w:bCs/>
          <w:sz w:val="26"/>
          <w:szCs w:val="26"/>
        </w:rPr>
        <w:t xml:space="preserve">, </w:t>
      </w:r>
      <w:r>
        <w:rPr>
          <w:color w:val="000000"/>
          <w:sz w:val="26"/>
          <w:szCs w:val="26"/>
        </w:rPr>
        <w:t xml:space="preserve">Управлением образования доведены лимиты бюджетных обязательств </w:t>
      </w:r>
      <w:r w:rsidRPr="004860D4">
        <w:rPr>
          <w:sz w:val="26"/>
          <w:szCs w:val="26"/>
        </w:rPr>
        <w:t xml:space="preserve">на </w:t>
      </w:r>
      <w:r>
        <w:rPr>
          <w:sz w:val="26"/>
          <w:szCs w:val="26"/>
        </w:rPr>
        <w:t xml:space="preserve">выплату </w:t>
      </w:r>
      <w:r w:rsidRPr="004860D4">
        <w:rPr>
          <w:sz w:val="26"/>
          <w:szCs w:val="26"/>
        </w:rPr>
        <w:t xml:space="preserve"> </w:t>
      </w:r>
      <w:r>
        <w:rPr>
          <w:color w:val="000000"/>
          <w:sz w:val="26"/>
          <w:szCs w:val="26"/>
        </w:rPr>
        <w:t>вознаграждения за классное руководство на 2013 год.</w:t>
      </w:r>
    </w:p>
    <w:p w:rsidR="009309FF" w:rsidRPr="006750C6" w:rsidRDefault="00255B2B" w:rsidP="006750C6">
      <w:pPr>
        <w:pStyle w:val="Textbody"/>
        <w:ind w:firstLine="540"/>
        <w:rPr>
          <w:sz w:val="25"/>
          <w:szCs w:val="25"/>
        </w:rPr>
      </w:pPr>
      <w:r>
        <w:rPr>
          <w:rFonts w:cs="Droid Serif"/>
          <w:sz w:val="26"/>
          <w:szCs w:val="26"/>
        </w:rPr>
        <w:t xml:space="preserve"> </w:t>
      </w:r>
      <w:r w:rsidR="009309FF">
        <w:rPr>
          <w:rFonts w:cs="Droid Serif"/>
          <w:sz w:val="26"/>
          <w:szCs w:val="26"/>
        </w:rPr>
        <w:t xml:space="preserve"> - 2,8 тыс</w:t>
      </w:r>
      <w:proofErr w:type="gramStart"/>
      <w:r w:rsidR="009309FF">
        <w:rPr>
          <w:rFonts w:cs="Droid Serif"/>
          <w:sz w:val="26"/>
          <w:szCs w:val="26"/>
        </w:rPr>
        <w:t>.р</w:t>
      </w:r>
      <w:proofErr w:type="gramEnd"/>
      <w:r w:rsidR="009309FF">
        <w:rPr>
          <w:rFonts w:cs="Droid Serif"/>
          <w:sz w:val="26"/>
          <w:szCs w:val="26"/>
        </w:rPr>
        <w:t xml:space="preserve">уб. – </w:t>
      </w:r>
      <w:r w:rsidR="009309FF">
        <w:rPr>
          <w:sz w:val="25"/>
          <w:szCs w:val="25"/>
        </w:rPr>
        <w:t>установлены случаи обеспечения питанием 25 учеников, которые фактически отсутствовали на занятиях. Расходы на питание детей, которые на основании табелей посещаемости не находились в образовательном учреждении в  указанные периоды (октябрь-декабрь 2012 года) составили 2270 рублей</w:t>
      </w:r>
      <w:proofErr w:type="gramStart"/>
      <w:r w:rsidR="009309FF">
        <w:rPr>
          <w:sz w:val="25"/>
          <w:szCs w:val="25"/>
        </w:rPr>
        <w:t>.</w:t>
      </w:r>
      <w:proofErr w:type="gramEnd"/>
      <w:r w:rsidR="009309FF" w:rsidRPr="009309FF">
        <w:rPr>
          <w:sz w:val="25"/>
          <w:szCs w:val="25"/>
        </w:rPr>
        <w:t xml:space="preserve"> </w:t>
      </w:r>
      <w:r w:rsidR="009309FF">
        <w:rPr>
          <w:sz w:val="25"/>
          <w:szCs w:val="25"/>
        </w:rPr>
        <w:t xml:space="preserve"> Таким образом, эти расходы необоснованно завышены на 2270 руб. </w:t>
      </w:r>
      <w:r w:rsidR="009309FF">
        <w:rPr>
          <w:rFonts w:cs="Droid Serif"/>
          <w:sz w:val="26"/>
          <w:szCs w:val="26"/>
        </w:rPr>
        <w:t xml:space="preserve">(представлены сведения по проверки </w:t>
      </w:r>
      <w:r w:rsidR="009309FF">
        <w:rPr>
          <w:sz w:val="25"/>
          <w:szCs w:val="25"/>
        </w:rPr>
        <w:t>МОУ «</w:t>
      </w:r>
      <w:proofErr w:type="spellStart"/>
      <w:r w:rsidR="009309FF">
        <w:rPr>
          <w:sz w:val="25"/>
          <w:szCs w:val="25"/>
        </w:rPr>
        <w:t>Шерагульская</w:t>
      </w:r>
      <w:proofErr w:type="spellEnd"/>
      <w:r w:rsidR="009309FF">
        <w:rPr>
          <w:sz w:val="25"/>
          <w:szCs w:val="25"/>
        </w:rPr>
        <w:t xml:space="preserve"> СОШ», проведенной Управлением министерства социального развития, опеки и попечительства Иркутской области по г</w:t>
      </w:r>
      <w:proofErr w:type="gramStart"/>
      <w:r w:rsidR="009309FF">
        <w:rPr>
          <w:sz w:val="25"/>
          <w:szCs w:val="25"/>
        </w:rPr>
        <w:t>.Т</w:t>
      </w:r>
      <w:proofErr w:type="gramEnd"/>
      <w:r w:rsidR="009309FF">
        <w:rPr>
          <w:sz w:val="25"/>
          <w:szCs w:val="25"/>
        </w:rPr>
        <w:t xml:space="preserve">улуну и </w:t>
      </w:r>
      <w:proofErr w:type="spellStart"/>
      <w:r w:rsidR="009309FF">
        <w:rPr>
          <w:sz w:val="25"/>
          <w:szCs w:val="25"/>
        </w:rPr>
        <w:t>Тулунскому</w:t>
      </w:r>
      <w:proofErr w:type="spellEnd"/>
      <w:r w:rsidR="009309FF">
        <w:rPr>
          <w:sz w:val="25"/>
          <w:szCs w:val="25"/>
        </w:rPr>
        <w:t xml:space="preserve"> району по вопросу исполнения полномочий по обеспечению бесплатного питания для учащихся из многодетных и малоимущих семей, признанных таковыми на основании Закона Иркутской области от 23.10.2006г. №63-оз «О социальной поддержке в Иркутской области семей</w:t>
      </w:r>
      <w:proofErr w:type="gramStart"/>
      <w:r w:rsidR="009309FF">
        <w:rPr>
          <w:sz w:val="25"/>
          <w:szCs w:val="25"/>
        </w:rPr>
        <w:t xml:space="preserve"> ,</w:t>
      </w:r>
      <w:proofErr w:type="gramEnd"/>
      <w:r w:rsidR="009309FF">
        <w:rPr>
          <w:sz w:val="25"/>
          <w:szCs w:val="25"/>
        </w:rPr>
        <w:t xml:space="preserve"> имеющих детей» на период с 01.10.2012г. по 31.12.2012г. (акт проверки №4 от 22.03.2013г).</w:t>
      </w:r>
    </w:p>
    <w:p w:rsidR="0044410F" w:rsidRPr="0044410F" w:rsidRDefault="0044410F" w:rsidP="0044410F">
      <w:pPr>
        <w:ind w:firstLine="567"/>
        <w:jc w:val="both"/>
        <w:rPr>
          <w:sz w:val="25"/>
          <w:szCs w:val="25"/>
        </w:rPr>
      </w:pPr>
      <w:r>
        <w:rPr>
          <w:sz w:val="25"/>
          <w:szCs w:val="25"/>
        </w:rPr>
        <w:t xml:space="preserve">   - 50,5 тыс</w:t>
      </w:r>
      <w:proofErr w:type="gramStart"/>
      <w:r>
        <w:rPr>
          <w:sz w:val="25"/>
          <w:szCs w:val="25"/>
        </w:rPr>
        <w:t>.р</w:t>
      </w:r>
      <w:proofErr w:type="gramEnd"/>
      <w:r>
        <w:rPr>
          <w:sz w:val="25"/>
          <w:szCs w:val="25"/>
        </w:rPr>
        <w:t>уб. - необоснованно начислена и выплачена выплата стимулирующего характера директору школы (всем руководителям общеобразовательных учреждений начисляются и выплачиваются выплаты стимулирующего характера по показателям эффективности деятельности руководителей образовательных учреждений, которые не имеют объективной оценки их работы).</w:t>
      </w:r>
    </w:p>
    <w:p w:rsidR="00815D83" w:rsidRDefault="0044410F" w:rsidP="00815D83">
      <w:pPr>
        <w:tabs>
          <w:tab w:val="left" w:pos="1080"/>
        </w:tabs>
        <w:jc w:val="both"/>
        <w:rPr>
          <w:sz w:val="25"/>
          <w:szCs w:val="25"/>
        </w:rPr>
      </w:pPr>
      <w:r>
        <w:rPr>
          <w:sz w:val="25"/>
          <w:szCs w:val="25"/>
        </w:rPr>
        <w:t xml:space="preserve"> </w:t>
      </w:r>
      <w:r w:rsidR="00B732BF">
        <w:rPr>
          <w:sz w:val="25"/>
          <w:szCs w:val="25"/>
        </w:rPr>
        <w:t xml:space="preserve">              - 24,5 тыс</w:t>
      </w:r>
      <w:proofErr w:type="gramStart"/>
      <w:r w:rsidR="00B732BF">
        <w:rPr>
          <w:sz w:val="25"/>
          <w:szCs w:val="25"/>
        </w:rPr>
        <w:t>.р</w:t>
      </w:r>
      <w:proofErr w:type="gramEnd"/>
      <w:r w:rsidR="00B732BF">
        <w:rPr>
          <w:sz w:val="25"/>
          <w:szCs w:val="25"/>
        </w:rPr>
        <w:t>уб. - в</w:t>
      </w:r>
      <w:r w:rsidRPr="0034774F">
        <w:rPr>
          <w:sz w:val="25"/>
          <w:szCs w:val="25"/>
        </w:rPr>
        <w:t xml:space="preserve"> нарушение ст.91 ТК РФ, </w:t>
      </w:r>
      <w:r>
        <w:rPr>
          <w:sz w:val="25"/>
          <w:szCs w:val="25"/>
        </w:rPr>
        <w:t>учителям необоснованно начислена и выплачена</w:t>
      </w:r>
      <w:r w:rsidRPr="0034774F">
        <w:rPr>
          <w:sz w:val="25"/>
          <w:szCs w:val="25"/>
        </w:rPr>
        <w:t xml:space="preserve"> </w:t>
      </w:r>
      <w:r>
        <w:rPr>
          <w:sz w:val="25"/>
          <w:szCs w:val="25"/>
        </w:rPr>
        <w:t>оплата труда за обучение на дому,</w:t>
      </w:r>
      <w:r w:rsidRPr="0034774F">
        <w:rPr>
          <w:sz w:val="25"/>
          <w:szCs w:val="25"/>
        </w:rPr>
        <w:t xml:space="preserve"> т.к. в табеле учета рабочего времени не отражаются отработанные часы </w:t>
      </w:r>
      <w:r>
        <w:rPr>
          <w:sz w:val="25"/>
          <w:szCs w:val="25"/>
        </w:rPr>
        <w:t>за обучение на дому</w:t>
      </w:r>
      <w:r w:rsidRPr="0034774F">
        <w:rPr>
          <w:sz w:val="25"/>
          <w:szCs w:val="25"/>
        </w:rPr>
        <w:t>.</w:t>
      </w:r>
    </w:p>
    <w:p w:rsidR="009F2139" w:rsidRDefault="009F2139" w:rsidP="00815D83">
      <w:pPr>
        <w:tabs>
          <w:tab w:val="left" w:pos="1080"/>
        </w:tabs>
        <w:jc w:val="both"/>
        <w:rPr>
          <w:sz w:val="25"/>
          <w:szCs w:val="25"/>
        </w:rPr>
      </w:pPr>
      <w:r>
        <w:rPr>
          <w:sz w:val="25"/>
          <w:szCs w:val="25"/>
        </w:rPr>
        <w:t xml:space="preserve">               - 10,0 тыс</w:t>
      </w:r>
      <w:proofErr w:type="gramStart"/>
      <w:r>
        <w:rPr>
          <w:sz w:val="25"/>
          <w:szCs w:val="25"/>
        </w:rPr>
        <w:t>.р</w:t>
      </w:r>
      <w:proofErr w:type="gramEnd"/>
      <w:r>
        <w:rPr>
          <w:sz w:val="25"/>
          <w:szCs w:val="25"/>
        </w:rPr>
        <w:t xml:space="preserve">уб. - </w:t>
      </w:r>
      <w:r>
        <w:rPr>
          <w:sz w:val="25"/>
          <w:szCs w:val="25"/>
        </w:rPr>
        <w:tab/>
      </w:r>
      <w:r w:rsidR="00815D83">
        <w:rPr>
          <w:sz w:val="25"/>
          <w:szCs w:val="25"/>
        </w:rPr>
        <w:t>нарушение статьи 179 БК РФ, а именно</w:t>
      </w:r>
      <w:r>
        <w:rPr>
          <w:sz w:val="25"/>
          <w:szCs w:val="25"/>
        </w:rPr>
        <w:t>:</w:t>
      </w:r>
      <w:r w:rsidR="00815D83">
        <w:rPr>
          <w:sz w:val="25"/>
          <w:szCs w:val="25"/>
        </w:rPr>
        <w:t xml:space="preserve"> </w:t>
      </w:r>
      <w:r>
        <w:rPr>
          <w:sz w:val="25"/>
          <w:szCs w:val="25"/>
        </w:rPr>
        <w:t>о</w:t>
      </w:r>
      <w:r w:rsidRPr="00251450">
        <w:rPr>
          <w:sz w:val="25"/>
          <w:szCs w:val="25"/>
        </w:rPr>
        <w:t xml:space="preserve">боснования плановых </w:t>
      </w:r>
      <w:r>
        <w:rPr>
          <w:sz w:val="25"/>
          <w:szCs w:val="25"/>
        </w:rPr>
        <w:t>сметных показателей отсутствуют; в бюджетной смете (в расчетах к ним) не предусмотрены данные расходы; с</w:t>
      </w:r>
      <w:r w:rsidRPr="00251450">
        <w:rPr>
          <w:sz w:val="25"/>
          <w:szCs w:val="25"/>
        </w:rPr>
        <w:t>писки ра</w:t>
      </w:r>
      <w:r>
        <w:rPr>
          <w:sz w:val="25"/>
          <w:szCs w:val="25"/>
        </w:rPr>
        <w:t xml:space="preserve">ботников, проходивших медосмотр отсутствуют; </w:t>
      </w:r>
      <w:r w:rsidRPr="007415AA">
        <w:rPr>
          <w:sz w:val="25"/>
          <w:szCs w:val="25"/>
        </w:rPr>
        <w:t>не производится оценка эффективности ре</w:t>
      </w:r>
      <w:r>
        <w:rPr>
          <w:sz w:val="25"/>
          <w:szCs w:val="25"/>
        </w:rPr>
        <w:t>ализации финансируемых программ</w:t>
      </w:r>
      <w:r w:rsidR="006A38AA">
        <w:rPr>
          <w:sz w:val="25"/>
          <w:szCs w:val="25"/>
        </w:rPr>
        <w:t xml:space="preserve">; принимаются к учету первичные учетные документы, подтверждающие </w:t>
      </w:r>
      <w:r w:rsidR="006A38AA">
        <w:rPr>
          <w:sz w:val="25"/>
          <w:szCs w:val="25"/>
        </w:rPr>
        <w:lastRenderedPageBreak/>
        <w:t>расходование бюджетных средств на реализацию вышеуказанных целевых программ, оформленные ненадлежащим образом.</w:t>
      </w:r>
    </w:p>
    <w:p w:rsidR="00AB30FE" w:rsidRDefault="00AB30FE" w:rsidP="00815D83">
      <w:pPr>
        <w:tabs>
          <w:tab w:val="left" w:pos="1080"/>
        </w:tabs>
        <w:jc w:val="both"/>
        <w:rPr>
          <w:sz w:val="25"/>
          <w:szCs w:val="25"/>
        </w:rPr>
      </w:pPr>
    </w:p>
    <w:p w:rsidR="00815D83" w:rsidRDefault="00815D83" w:rsidP="00815D83">
      <w:pPr>
        <w:tabs>
          <w:tab w:val="left" w:pos="1080"/>
        </w:tabs>
        <w:jc w:val="both"/>
        <w:rPr>
          <w:sz w:val="25"/>
          <w:szCs w:val="25"/>
        </w:rPr>
      </w:pPr>
    </w:p>
    <w:p w:rsidR="00AB30FE" w:rsidRDefault="00AB30FE" w:rsidP="00815D83">
      <w:pPr>
        <w:tabs>
          <w:tab w:val="left" w:pos="1080"/>
        </w:tabs>
        <w:jc w:val="both"/>
        <w:rPr>
          <w:sz w:val="25"/>
          <w:szCs w:val="25"/>
        </w:rPr>
      </w:pPr>
    </w:p>
    <w:p w:rsidR="00815D83" w:rsidRDefault="00815D83" w:rsidP="00815D83">
      <w:pPr>
        <w:tabs>
          <w:tab w:val="left" w:pos="1080"/>
        </w:tabs>
        <w:jc w:val="both"/>
        <w:rPr>
          <w:sz w:val="25"/>
          <w:szCs w:val="25"/>
        </w:rPr>
      </w:pPr>
    </w:p>
    <w:p w:rsidR="00815D83" w:rsidRDefault="00815D83" w:rsidP="00815D83">
      <w:pPr>
        <w:tabs>
          <w:tab w:val="left" w:pos="1080"/>
        </w:tabs>
        <w:jc w:val="both"/>
        <w:rPr>
          <w:b/>
          <w:sz w:val="26"/>
          <w:szCs w:val="26"/>
        </w:rPr>
      </w:pPr>
      <w:r>
        <w:rPr>
          <w:b/>
          <w:sz w:val="26"/>
          <w:szCs w:val="26"/>
        </w:rPr>
        <w:t>Инспектор</w:t>
      </w:r>
      <w:r w:rsidRPr="00967854">
        <w:rPr>
          <w:b/>
          <w:sz w:val="26"/>
          <w:szCs w:val="26"/>
        </w:rPr>
        <w:t xml:space="preserve"> </w:t>
      </w:r>
    </w:p>
    <w:p w:rsidR="00815D83" w:rsidRPr="00DB7C98" w:rsidRDefault="00815D83" w:rsidP="00815D83">
      <w:pPr>
        <w:tabs>
          <w:tab w:val="left" w:pos="1080"/>
        </w:tabs>
        <w:jc w:val="both"/>
      </w:pPr>
      <w:r w:rsidRPr="00967854">
        <w:rPr>
          <w:b/>
          <w:sz w:val="26"/>
          <w:szCs w:val="26"/>
        </w:rPr>
        <w:t>КСП МО «</w:t>
      </w:r>
      <w:proofErr w:type="spellStart"/>
      <w:r w:rsidRPr="00967854">
        <w:rPr>
          <w:b/>
          <w:sz w:val="26"/>
          <w:szCs w:val="26"/>
        </w:rPr>
        <w:t>Тулунский</w:t>
      </w:r>
      <w:proofErr w:type="spellEnd"/>
      <w:r w:rsidRPr="00967854">
        <w:rPr>
          <w:b/>
          <w:sz w:val="26"/>
          <w:szCs w:val="26"/>
        </w:rPr>
        <w:t xml:space="preserve"> район»                          </w:t>
      </w:r>
      <w:r>
        <w:rPr>
          <w:b/>
          <w:sz w:val="26"/>
          <w:szCs w:val="26"/>
        </w:rPr>
        <w:t xml:space="preserve">                </w:t>
      </w:r>
      <w:r w:rsidRPr="00967854">
        <w:rPr>
          <w:b/>
          <w:sz w:val="26"/>
          <w:szCs w:val="26"/>
        </w:rPr>
        <w:t xml:space="preserve">     </w:t>
      </w:r>
      <w:r>
        <w:rPr>
          <w:b/>
          <w:sz w:val="26"/>
          <w:szCs w:val="26"/>
        </w:rPr>
        <w:t xml:space="preserve">    </w:t>
      </w:r>
      <w:r w:rsidRPr="00967854">
        <w:rPr>
          <w:b/>
          <w:sz w:val="26"/>
          <w:szCs w:val="26"/>
        </w:rPr>
        <w:t xml:space="preserve">       </w:t>
      </w:r>
      <w:r>
        <w:rPr>
          <w:b/>
          <w:sz w:val="26"/>
          <w:szCs w:val="26"/>
        </w:rPr>
        <w:t>Л.Г. Курилова</w:t>
      </w:r>
    </w:p>
    <w:p w:rsidR="0044410F" w:rsidRDefault="0044410F">
      <w:pPr>
        <w:rPr>
          <w:sz w:val="25"/>
          <w:szCs w:val="25"/>
        </w:rPr>
      </w:pPr>
    </w:p>
    <w:p w:rsidR="0044410F" w:rsidRDefault="0044410F" w:rsidP="009F5F99">
      <w:pPr>
        <w:tabs>
          <w:tab w:val="left" w:pos="709"/>
          <w:tab w:val="left" w:pos="1080"/>
        </w:tabs>
        <w:jc w:val="both"/>
      </w:pPr>
      <w:r>
        <w:rPr>
          <w:sz w:val="25"/>
          <w:szCs w:val="25"/>
        </w:rPr>
        <w:tab/>
        <w:t xml:space="preserve"> </w:t>
      </w:r>
    </w:p>
    <w:sectPr w:rsidR="0044410F" w:rsidSect="00335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BC" w:rsidRDefault="008E53BC" w:rsidP="00615B47">
      <w:r>
        <w:separator/>
      </w:r>
    </w:p>
  </w:endnote>
  <w:endnote w:type="continuationSeparator" w:id="0">
    <w:p w:rsidR="008E53BC" w:rsidRDefault="008E53BC" w:rsidP="00615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roid Serif">
    <w:altName w:val="MS Mincho"/>
    <w:charset w:val="80"/>
    <w:family w:val="roman"/>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47" w:rsidRDefault="00615B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20582"/>
      <w:docPartObj>
        <w:docPartGallery w:val="Page Numbers (Bottom of Page)"/>
        <w:docPartUnique/>
      </w:docPartObj>
    </w:sdtPr>
    <w:sdtContent>
      <w:p w:rsidR="00615B47" w:rsidRDefault="00780EBA">
        <w:pPr>
          <w:pStyle w:val="a6"/>
          <w:jc w:val="right"/>
        </w:pPr>
        <w:r>
          <w:fldChar w:fldCharType="begin"/>
        </w:r>
        <w:r w:rsidR="00615B47">
          <w:instrText>PAGE   \* MERGEFORMAT</w:instrText>
        </w:r>
        <w:r>
          <w:fldChar w:fldCharType="separate"/>
        </w:r>
        <w:r w:rsidR="00EF0243">
          <w:rPr>
            <w:noProof/>
          </w:rPr>
          <w:t>23</w:t>
        </w:r>
        <w:r>
          <w:fldChar w:fldCharType="end"/>
        </w:r>
      </w:p>
    </w:sdtContent>
  </w:sdt>
  <w:p w:rsidR="00615B47" w:rsidRDefault="00615B4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47" w:rsidRDefault="00615B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BC" w:rsidRDefault="008E53BC" w:rsidP="00615B47">
      <w:r>
        <w:separator/>
      </w:r>
    </w:p>
  </w:footnote>
  <w:footnote w:type="continuationSeparator" w:id="0">
    <w:p w:rsidR="008E53BC" w:rsidRDefault="008E53BC" w:rsidP="0061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47" w:rsidRDefault="00615B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47" w:rsidRDefault="00615B4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47" w:rsidRDefault="00615B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6DAC"/>
    <w:rsid w:val="00002736"/>
    <w:rsid w:val="00005A27"/>
    <w:rsid w:val="000153E7"/>
    <w:rsid w:val="00016D55"/>
    <w:rsid w:val="00023FEE"/>
    <w:rsid w:val="00030391"/>
    <w:rsid w:val="000409A0"/>
    <w:rsid w:val="00045376"/>
    <w:rsid w:val="000464F9"/>
    <w:rsid w:val="000513C1"/>
    <w:rsid w:val="00057DB1"/>
    <w:rsid w:val="00061BC1"/>
    <w:rsid w:val="00066881"/>
    <w:rsid w:val="00072AB7"/>
    <w:rsid w:val="00072ACE"/>
    <w:rsid w:val="00082E6F"/>
    <w:rsid w:val="0008452B"/>
    <w:rsid w:val="000848DD"/>
    <w:rsid w:val="00086DB7"/>
    <w:rsid w:val="0009782E"/>
    <w:rsid w:val="00097DDC"/>
    <w:rsid w:val="000A0855"/>
    <w:rsid w:val="000A11C9"/>
    <w:rsid w:val="000A3EEA"/>
    <w:rsid w:val="000A79CF"/>
    <w:rsid w:val="000A7F93"/>
    <w:rsid w:val="000B001F"/>
    <w:rsid w:val="000B158D"/>
    <w:rsid w:val="000C00C0"/>
    <w:rsid w:val="000C2285"/>
    <w:rsid w:val="000E2180"/>
    <w:rsid w:val="000F465E"/>
    <w:rsid w:val="000F6624"/>
    <w:rsid w:val="00100B75"/>
    <w:rsid w:val="001014DA"/>
    <w:rsid w:val="0010188C"/>
    <w:rsid w:val="0010527B"/>
    <w:rsid w:val="00122B9C"/>
    <w:rsid w:val="0012437D"/>
    <w:rsid w:val="001374AC"/>
    <w:rsid w:val="00145C1E"/>
    <w:rsid w:val="001610E7"/>
    <w:rsid w:val="001651C5"/>
    <w:rsid w:val="0016580C"/>
    <w:rsid w:val="00165FF0"/>
    <w:rsid w:val="001669B0"/>
    <w:rsid w:val="00170960"/>
    <w:rsid w:val="001817A9"/>
    <w:rsid w:val="00182D83"/>
    <w:rsid w:val="0018784D"/>
    <w:rsid w:val="00196B1D"/>
    <w:rsid w:val="00197761"/>
    <w:rsid w:val="001A4E0E"/>
    <w:rsid w:val="001A5FFA"/>
    <w:rsid w:val="001C2FFC"/>
    <w:rsid w:val="001C595E"/>
    <w:rsid w:val="001D39D7"/>
    <w:rsid w:val="001D5A05"/>
    <w:rsid w:val="001D7C09"/>
    <w:rsid w:val="001E059A"/>
    <w:rsid w:val="001E0DCA"/>
    <w:rsid w:val="001E3BFF"/>
    <w:rsid w:val="001F626C"/>
    <w:rsid w:val="001F648D"/>
    <w:rsid w:val="001F73CB"/>
    <w:rsid w:val="001F7646"/>
    <w:rsid w:val="00202601"/>
    <w:rsid w:val="00202EAA"/>
    <w:rsid w:val="002110A4"/>
    <w:rsid w:val="002123BA"/>
    <w:rsid w:val="002265B9"/>
    <w:rsid w:val="0023080B"/>
    <w:rsid w:val="00232DA3"/>
    <w:rsid w:val="002368A2"/>
    <w:rsid w:val="00251F12"/>
    <w:rsid w:val="0025327E"/>
    <w:rsid w:val="00255B2B"/>
    <w:rsid w:val="002609AE"/>
    <w:rsid w:val="002659BF"/>
    <w:rsid w:val="00267C64"/>
    <w:rsid w:val="0027794B"/>
    <w:rsid w:val="00277B94"/>
    <w:rsid w:val="00281E6B"/>
    <w:rsid w:val="0028524E"/>
    <w:rsid w:val="002932E3"/>
    <w:rsid w:val="002A51BC"/>
    <w:rsid w:val="002B2ED2"/>
    <w:rsid w:val="002B4D6A"/>
    <w:rsid w:val="002B656B"/>
    <w:rsid w:val="002D181E"/>
    <w:rsid w:val="002D1E6D"/>
    <w:rsid w:val="002D3C0B"/>
    <w:rsid w:val="002D66FA"/>
    <w:rsid w:val="002D6B58"/>
    <w:rsid w:val="002E2E29"/>
    <w:rsid w:val="002E6594"/>
    <w:rsid w:val="002F07D5"/>
    <w:rsid w:val="002F3D16"/>
    <w:rsid w:val="002F6AA5"/>
    <w:rsid w:val="00300F84"/>
    <w:rsid w:val="003035C4"/>
    <w:rsid w:val="003066F2"/>
    <w:rsid w:val="003143B5"/>
    <w:rsid w:val="003155EB"/>
    <w:rsid w:val="0031637C"/>
    <w:rsid w:val="003175C2"/>
    <w:rsid w:val="00324A4F"/>
    <w:rsid w:val="00324ED2"/>
    <w:rsid w:val="003253B8"/>
    <w:rsid w:val="0033312E"/>
    <w:rsid w:val="00335BCE"/>
    <w:rsid w:val="00342113"/>
    <w:rsid w:val="00342FF3"/>
    <w:rsid w:val="00351F22"/>
    <w:rsid w:val="003536A3"/>
    <w:rsid w:val="00356E87"/>
    <w:rsid w:val="00364725"/>
    <w:rsid w:val="003666C4"/>
    <w:rsid w:val="0037015D"/>
    <w:rsid w:val="00371E71"/>
    <w:rsid w:val="00382E27"/>
    <w:rsid w:val="00391A5B"/>
    <w:rsid w:val="00391D08"/>
    <w:rsid w:val="00395C37"/>
    <w:rsid w:val="003A177B"/>
    <w:rsid w:val="003A1B1B"/>
    <w:rsid w:val="003A2CB7"/>
    <w:rsid w:val="003A3F93"/>
    <w:rsid w:val="003A5C7A"/>
    <w:rsid w:val="003A6E28"/>
    <w:rsid w:val="003A7A1B"/>
    <w:rsid w:val="003B47BB"/>
    <w:rsid w:val="003B5152"/>
    <w:rsid w:val="003C1716"/>
    <w:rsid w:val="003C6C6D"/>
    <w:rsid w:val="003C7113"/>
    <w:rsid w:val="003E279B"/>
    <w:rsid w:val="004028FF"/>
    <w:rsid w:val="0040424B"/>
    <w:rsid w:val="00405946"/>
    <w:rsid w:val="00416BF3"/>
    <w:rsid w:val="00423611"/>
    <w:rsid w:val="00424A00"/>
    <w:rsid w:val="00431866"/>
    <w:rsid w:val="00431A86"/>
    <w:rsid w:val="0044410F"/>
    <w:rsid w:val="00444F5F"/>
    <w:rsid w:val="00445DA6"/>
    <w:rsid w:val="00445FB5"/>
    <w:rsid w:val="004533C7"/>
    <w:rsid w:val="004701A2"/>
    <w:rsid w:val="00470EF5"/>
    <w:rsid w:val="00471968"/>
    <w:rsid w:val="004722A1"/>
    <w:rsid w:val="0047283C"/>
    <w:rsid w:val="00481465"/>
    <w:rsid w:val="004854BD"/>
    <w:rsid w:val="00486C18"/>
    <w:rsid w:val="0049002A"/>
    <w:rsid w:val="00491457"/>
    <w:rsid w:val="004A2FBB"/>
    <w:rsid w:val="004A4672"/>
    <w:rsid w:val="004B2152"/>
    <w:rsid w:val="004B576E"/>
    <w:rsid w:val="004B6180"/>
    <w:rsid w:val="004C17D9"/>
    <w:rsid w:val="004C38A8"/>
    <w:rsid w:val="004C5144"/>
    <w:rsid w:val="004C637D"/>
    <w:rsid w:val="004D26E0"/>
    <w:rsid w:val="004D3941"/>
    <w:rsid w:val="004E083D"/>
    <w:rsid w:val="004E0AD8"/>
    <w:rsid w:val="004E613E"/>
    <w:rsid w:val="004F0360"/>
    <w:rsid w:val="00502C08"/>
    <w:rsid w:val="00505DAF"/>
    <w:rsid w:val="00511286"/>
    <w:rsid w:val="00514709"/>
    <w:rsid w:val="005238F3"/>
    <w:rsid w:val="00524558"/>
    <w:rsid w:val="005313FD"/>
    <w:rsid w:val="005342D0"/>
    <w:rsid w:val="00535479"/>
    <w:rsid w:val="005416CA"/>
    <w:rsid w:val="005425C8"/>
    <w:rsid w:val="00544CF3"/>
    <w:rsid w:val="00545879"/>
    <w:rsid w:val="00545B30"/>
    <w:rsid w:val="00554401"/>
    <w:rsid w:val="005556FE"/>
    <w:rsid w:val="00557C42"/>
    <w:rsid w:val="00561AEF"/>
    <w:rsid w:val="00563446"/>
    <w:rsid w:val="005654AA"/>
    <w:rsid w:val="00565A4C"/>
    <w:rsid w:val="0057120F"/>
    <w:rsid w:val="005809AB"/>
    <w:rsid w:val="00585A4E"/>
    <w:rsid w:val="00587AB2"/>
    <w:rsid w:val="0059040C"/>
    <w:rsid w:val="005A41E1"/>
    <w:rsid w:val="005A6C9C"/>
    <w:rsid w:val="005B0E91"/>
    <w:rsid w:val="005B35E9"/>
    <w:rsid w:val="005B4D42"/>
    <w:rsid w:val="005C4B55"/>
    <w:rsid w:val="005D1BB3"/>
    <w:rsid w:val="005D3821"/>
    <w:rsid w:val="005D45F8"/>
    <w:rsid w:val="005E0AA5"/>
    <w:rsid w:val="005E648D"/>
    <w:rsid w:val="005F04A3"/>
    <w:rsid w:val="005F2E39"/>
    <w:rsid w:val="005F7F39"/>
    <w:rsid w:val="0060058E"/>
    <w:rsid w:val="00600D93"/>
    <w:rsid w:val="00601675"/>
    <w:rsid w:val="00605D78"/>
    <w:rsid w:val="00615622"/>
    <w:rsid w:val="00615B47"/>
    <w:rsid w:val="0062501F"/>
    <w:rsid w:val="00625C7D"/>
    <w:rsid w:val="00626094"/>
    <w:rsid w:val="00626BF6"/>
    <w:rsid w:val="00630D7B"/>
    <w:rsid w:val="00633AD4"/>
    <w:rsid w:val="00647ADA"/>
    <w:rsid w:val="00650D28"/>
    <w:rsid w:val="0065213E"/>
    <w:rsid w:val="00653C3E"/>
    <w:rsid w:val="006750C6"/>
    <w:rsid w:val="00680D5C"/>
    <w:rsid w:val="00684F6B"/>
    <w:rsid w:val="006A1606"/>
    <w:rsid w:val="006A38AA"/>
    <w:rsid w:val="006A7147"/>
    <w:rsid w:val="006B2AD8"/>
    <w:rsid w:val="006B6DA2"/>
    <w:rsid w:val="006C0861"/>
    <w:rsid w:val="006C1DDD"/>
    <w:rsid w:val="006D393F"/>
    <w:rsid w:val="00710792"/>
    <w:rsid w:val="007108C9"/>
    <w:rsid w:val="007120A8"/>
    <w:rsid w:val="00715EAD"/>
    <w:rsid w:val="00734CEA"/>
    <w:rsid w:val="00746974"/>
    <w:rsid w:val="00747098"/>
    <w:rsid w:val="00753DDA"/>
    <w:rsid w:val="00763D8E"/>
    <w:rsid w:val="007671EB"/>
    <w:rsid w:val="007747E2"/>
    <w:rsid w:val="00780981"/>
    <w:rsid w:val="00780EBA"/>
    <w:rsid w:val="00782480"/>
    <w:rsid w:val="00787741"/>
    <w:rsid w:val="007A7DC4"/>
    <w:rsid w:val="007C4140"/>
    <w:rsid w:val="007C4ECE"/>
    <w:rsid w:val="007C6E5D"/>
    <w:rsid w:val="007D1D7A"/>
    <w:rsid w:val="007D35D5"/>
    <w:rsid w:val="007D6C6D"/>
    <w:rsid w:val="007D76C9"/>
    <w:rsid w:val="007D7D30"/>
    <w:rsid w:val="007E6F67"/>
    <w:rsid w:val="007F1C31"/>
    <w:rsid w:val="0080199C"/>
    <w:rsid w:val="00814028"/>
    <w:rsid w:val="008144AD"/>
    <w:rsid w:val="00815D83"/>
    <w:rsid w:val="008210EC"/>
    <w:rsid w:val="008240C9"/>
    <w:rsid w:val="0082684D"/>
    <w:rsid w:val="00830592"/>
    <w:rsid w:val="0084095F"/>
    <w:rsid w:val="008509DD"/>
    <w:rsid w:val="00863D59"/>
    <w:rsid w:val="008646E2"/>
    <w:rsid w:val="00866587"/>
    <w:rsid w:val="00866A73"/>
    <w:rsid w:val="00866EC9"/>
    <w:rsid w:val="008677F2"/>
    <w:rsid w:val="00871BED"/>
    <w:rsid w:val="0088292E"/>
    <w:rsid w:val="008869A5"/>
    <w:rsid w:val="00886FC1"/>
    <w:rsid w:val="0088768A"/>
    <w:rsid w:val="008900B5"/>
    <w:rsid w:val="00890409"/>
    <w:rsid w:val="00896413"/>
    <w:rsid w:val="008B53EF"/>
    <w:rsid w:val="008C4C60"/>
    <w:rsid w:val="008D61E4"/>
    <w:rsid w:val="008E13F9"/>
    <w:rsid w:val="008E14C1"/>
    <w:rsid w:val="008E53BC"/>
    <w:rsid w:val="008E64D7"/>
    <w:rsid w:val="008E70D5"/>
    <w:rsid w:val="008F0ACA"/>
    <w:rsid w:val="008F0BFA"/>
    <w:rsid w:val="008F292A"/>
    <w:rsid w:val="008F3D12"/>
    <w:rsid w:val="00904E58"/>
    <w:rsid w:val="00905FD2"/>
    <w:rsid w:val="009108A6"/>
    <w:rsid w:val="00916C1A"/>
    <w:rsid w:val="00917CE0"/>
    <w:rsid w:val="0092198C"/>
    <w:rsid w:val="00924EF5"/>
    <w:rsid w:val="00925156"/>
    <w:rsid w:val="00927F77"/>
    <w:rsid w:val="009309FF"/>
    <w:rsid w:val="009316A3"/>
    <w:rsid w:val="00934BAE"/>
    <w:rsid w:val="00940CDA"/>
    <w:rsid w:val="00942A08"/>
    <w:rsid w:val="009514A6"/>
    <w:rsid w:val="00951F0A"/>
    <w:rsid w:val="0095325F"/>
    <w:rsid w:val="00954692"/>
    <w:rsid w:val="009622F8"/>
    <w:rsid w:val="009642B0"/>
    <w:rsid w:val="0096455E"/>
    <w:rsid w:val="00970DD0"/>
    <w:rsid w:val="00973CF1"/>
    <w:rsid w:val="00975FB2"/>
    <w:rsid w:val="00981935"/>
    <w:rsid w:val="00981AFB"/>
    <w:rsid w:val="00982756"/>
    <w:rsid w:val="00982967"/>
    <w:rsid w:val="00984CC0"/>
    <w:rsid w:val="009B1B8B"/>
    <w:rsid w:val="009C1DA5"/>
    <w:rsid w:val="009C59E1"/>
    <w:rsid w:val="009D345C"/>
    <w:rsid w:val="009E4D14"/>
    <w:rsid w:val="009E7A43"/>
    <w:rsid w:val="009F1FFB"/>
    <w:rsid w:val="009F2139"/>
    <w:rsid w:val="009F5F99"/>
    <w:rsid w:val="00A0531B"/>
    <w:rsid w:val="00A06CC6"/>
    <w:rsid w:val="00A1033E"/>
    <w:rsid w:val="00A10B57"/>
    <w:rsid w:val="00A11806"/>
    <w:rsid w:val="00A14882"/>
    <w:rsid w:val="00A14B93"/>
    <w:rsid w:val="00A1793D"/>
    <w:rsid w:val="00A24808"/>
    <w:rsid w:val="00A43893"/>
    <w:rsid w:val="00A43B70"/>
    <w:rsid w:val="00A45BFF"/>
    <w:rsid w:val="00A5413E"/>
    <w:rsid w:val="00A61A61"/>
    <w:rsid w:val="00A66608"/>
    <w:rsid w:val="00A77090"/>
    <w:rsid w:val="00A835DF"/>
    <w:rsid w:val="00A901E0"/>
    <w:rsid w:val="00A93B10"/>
    <w:rsid w:val="00AB04DD"/>
    <w:rsid w:val="00AB1D62"/>
    <w:rsid w:val="00AB2C5A"/>
    <w:rsid w:val="00AB30FE"/>
    <w:rsid w:val="00AB487B"/>
    <w:rsid w:val="00AB496A"/>
    <w:rsid w:val="00AB5257"/>
    <w:rsid w:val="00AB5E32"/>
    <w:rsid w:val="00AB701D"/>
    <w:rsid w:val="00AB7E15"/>
    <w:rsid w:val="00AC1ADF"/>
    <w:rsid w:val="00AC2852"/>
    <w:rsid w:val="00AC492B"/>
    <w:rsid w:val="00AC6DB9"/>
    <w:rsid w:val="00AE18F4"/>
    <w:rsid w:val="00AF020C"/>
    <w:rsid w:val="00B03451"/>
    <w:rsid w:val="00B03881"/>
    <w:rsid w:val="00B0721D"/>
    <w:rsid w:val="00B111CE"/>
    <w:rsid w:val="00B1383A"/>
    <w:rsid w:val="00B141DA"/>
    <w:rsid w:val="00B31AFF"/>
    <w:rsid w:val="00B40B8D"/>
    <w:rsid w:val="00B42FBE"/>
    <w:rsid w:val="00B46B95"/>
    <w:rsid w:val="00B51A22"/>
    <w:rsid w:val="00B51DFA"/>
    <w:rsid w:val="00B559A8"/>
    <w:rsid w:val="00B65186"/>
    <w:rsid w:val="00B721FF"/>
    <w:rsid w:val="00B732BF"/>
    <w:rsid w:val="00B75823"/>
    <w:rsid w:val="00B82159"/>
    <w:rsid w:val="00B82CD0"/>
    <w:rsid w:val="00B90FD9"/>
    <w:rsid w:val="00B91FBD"/>
    <w:rsid w:val="00BA4811"/>
    <w:rsid w:val="00BA5F0E"/>
    <w:rsid w:val="00BA6FF8"/>
    <w:rsid w:val="00BB2C45"/>
    <w:rsid w:val="00BB36D6"/>
    <w:rsid w:val="00BC1CCE"/>
    <w:rsid w:val="00BC7AC7"/>
    <w:rsid w:val="00BD4430"/>
    <w:rsid w:val="00BE152F"/>
    <w:rsid w:val="00BE5D47"/>
    <w:rsid w:val="00BE62C9"/>
    <w:rsid w:val="00BF073B"/>
    <w:rsid w:val="00BF5246"/>
    <w:rsid w:val="00BF52FA"/>
    <w:rsid w:val="00C048FA"/>
    <w:rsid w:val="00C04C29"/>
    <w:rsid w:val="00C16789"/>
    <w:rsid w:val="00C433EB"/>
    <w:rsid w:val="00C44EF0"/>
    <w:rsid w:val="00C57482"/>
    <w:rsid w:val="00C7339E"/>
    <w:rsid w:val="00C85F7E"/>
    <w:rsid w:val="00C91894"/>
    <w:rsid w:val="00C96570"/>
    <w:rsid w:val="00C96DAC"/>
    <w:rsid w:val="00CA3A90"/>
    <w:rsid w:val="00CA78DF"/>
    <w:rsid w:val="00CB6AF3"/>
    <w:rsid w:val="00CC134E"/>
    <w:rsid w:val="00CD1973"/>
    <w:rsid w:val="00CE3478"/>
    <w:rsid w:val="00CE45B1"/>
    <w:rsid w:val="00CF5EE6"/>
    <w:rsid w:val="00D00B52"/>
    <w:rsid w:val="00D0738A"/>
    <w:rsid w:val="00D23F82"/>
    <w:rsid w:val="00D242CB"/>
    <w:rsid w:val="00D30DF7"/>
    <w:rsid w:val="00D363DF"/>
    <w:rsid w:val="00D36611"/>
    <w:rsid w:val="00D44F69"/>
    <w:rsid w:val="00D55376"/>
    <w:rsid w:val="00D57A20"/>
    <w:rsid w:val="00D71B51"/>
    <w:rsid w:val="00D72F41"/>
    <w:rsid w:val="00D84909"/>
    <w:rsid w:val="00D9521E"/>
    <w:rsid w:val="00DA1226"/>
    <w:rsid w:val="00DA3701"/>
    <w:rsid w:val="00DA5F60"/>
    <w:rsid w:val="00DB0947"/>
    <w:rsid w:val="00DC2376"/>
    <w:rsid w:val="00DC56E0"/>
    <w:rsid w:val="00DD0225"/>
    <w:rsid w:val="00DD173D"/>
    <w:rsid w:val="00DD2745"/>
    <w:rsid w:val="00DE0BCF"/>
    <w:rsid w:val="00DE1AD9"/>
    <w:rsid w:val="00DE2561"/>
    <w:rsid w:val="00DF2036"/>
    <w:rsid w:val="00DF56E2"/>
    <w:rsid w:val="00E014FE"/>
    <w:rsid w:val="00E03587"/>
    <w:rsid w:val="00E04E4A"/>
    <w:rsid w:val="00E1518F"/>
    <w:rsid w:val="00E2542D"/>
    <w:rsid w:val="00E35CCD"/>
    <w:rsid w:val="00E35F5F"/>
    <w:rsid w:val="00E51860"/>
    <w:rsid w:val="00E52306"/>
    <w:rsid w:val="00E563AB"/>
    <w:rsid w:val="00E6107C"/>
    <w:rsid w:val="00E62FED"/>
    <w:rsid w:val="00E63262"/>
    <w:rsid w:val="00E641D7"/>
    <w:rsid w:val="00E71642"/>
    <w:rsid w:val="00E71D7B"/>
    <w:rsid w:val="00E73442"/>
    <w:rsid w:val="00E759D7"/>
    <w:rsid w:val="00E81ECD"/>
    <w:rsid w:val="00E842A3"/>
    <w:rsid w:val="00E84480"/>
    <w:rsid w:val="00E8693E"/>
    <w:rsid w:val="00E93C3D"/>
    <w:rsid w:val="00E97466"/>
    <w:rsid w:val="00E97F52"/>
    <w:rsid w:val="00EA2551"/>
    <w:rsid w:val="00EB4795"/>
    <w:rsid w:val="00EB59AB"/>
    <w:rsid w:val="00ED0391"/>
    <w:rsid w:val="00ED18B1"/>
    <w:rsid w:val="00ED1B4F"/>
    <w:rsid w:val="00ED71E4"/>
    <w:rsid w:val="00ED7429"/>
    <w:rsid w:val="00EE618C"/>
    <w:rsid w:val="00EF0243"/>
    <w:rsid w:val="00EF207F"/>
    <w:rsid w:val="00EF6595"/>
    <w:rsid w:val="00F00AB3"/>
    <w:rsid w:val="00F021E7"/>
    <w:rsid w:val="00F035D0"/>
    <w:rsid w:val="00F0420C"/>
    <w:rsid w:val="00F06CFD"/>
    <w:rsid w:val="00F07D73"/>
    <w:rsid w:val="00F1024C"/>
    <w:rsid w:val="00F11730"/>
    <w:rsid w:val="00F16888"/>
    <w:rsid w:val="00F169F4"/>
    <w:rsid w:val="00F1767B"/>
    <w:rsid w:val="00F20F8A"/>
    <w:rsid w:val="00F365F7"/>
    <w:rsid w:val="00F36D11"/>
    <w:rsid w:val="00F36D25"/>
    <w:rsid w:val="00F50861"/>
    <w:rsid w:val="00F57438"/>
    <w:rsid w:val="00F60724"/>
    <w:rsid w:val="00F61ADC"/>
    <w:rsid w:val="00F63B8C"/>
    <w:rsid w:val="00F63E20"/>
    <w:rsid w:val="00F65AFB"/>
    <w:rsid w:val="00F66F93"/>
    <w:rsid w:val="00F754D3"/>
    <w:rsid w:val="00F85788"/>
    <w:rsid w:val="00F91F61"/>
    <w:rsid w:val="00F95F5C"/>
    <w:rsid w:val="00FA28B3"/>
    <w:rsid w:val="00FA3E7B"/>
    <w:rsid w:val="00FA6467"/>
    <w:rsid w:val="00FC2F26"/>
    <w:rsid w:val="00FC47A9"/>
    <w:rsid w:val="00FC5472"/>
    <w:rsid w:val="00FC6E96"/>
    <w:rsid w:val="00FD7130"/>
    <w:rsid w:val="00FE4E6C"/>
    <w:rsid w:val="00FE528F"/>
    <w:rsid w:val="00FF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6D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04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048FA"/>
    <w:pPr>
      <w:ind w:left="720"/>
      <w:contextualSpacing/>
    </w:pPr>
  </w:style>
  <w:style w:type="paragraph" w:customStyle="1" w:styleId="western">
    <w:name w:val="western"/>
    <w:basedOn w:val="a"/>
    <w:uiPriority w:val="99"/>
    <w:rsid w:val="006B6DA2"/>
    <w:pPr>
      <w:suppressAutoHyphens/>
      <w:spacing w:before="100" w:after="119"/>
    </w:pPr>
    <w:rPr>
      <w:color w:val="000000"/>
      <w:sz w:val="20"/>
      <w:szCs w:val="20"/>
      <w:lang w:eastAsia="zh-CN"/>
    </w:rPr>
  </w:style>
  <w:style w:type="paragraph" w:styleId="a4">
    <w:name w:val="header"/>
    <w:basedOn w:val="a"/>
    <w:link w:val="a5"/>
    <w:uiPriority w:val="99"/>
    <w:unhideWhenUsed/>
    <w:rsid w:val="00615B47"/>
    <w:pPr>
      <w:tabs>
        <w:tab w:val="center" w:pos="4677"/>
        <w:tab w:val="right" w:pos="9355"/>
      </w:tabs>
    </w:pPr>
  </w:style>
  <w:style w:type="character" w:customStyle="1" w:styleId="a5">
    <w:name w:val="Верхний колонтитул Знак"/>
    <w:basedOn w:val="a0"/>
    <w:link w:val="a4"/>
    <w:uiPriority w:val="99"/>
    <w:rsid w:val="00615B4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15B47"/>
    <w:pPr>
      <w:tabs>
        <w:tab w:val="center" w:pos="4677"/>
        <w:tab w:val="right" w:pos="9355"/>
      </w:tabs>
    </w:pPr>
  </w:style>
  <w:style w:type="character" w:customStyle="1" w:styleId="a7">
    <w:name w:val="Нижний колонтитул Знак"/>
    <w:basedOn w:val="a0"/>
    <w:link w:val="a6"/>
    <w:uiPriority w:val="99"/>
    <w:rsid w:val="00615B47"/>
    <w:rPr>
      <w:rFonts w:ascii="Times New Roman" w:eastAsia="Times New Roman" w:hAnsi="Times New Roman" w:cs="Times New Roman"/>
      <w:sz w:val="24"/>
      <w:szCs w:val="24"/>
      <w:lang w:eastAsia="ru-RU"/>
    </w:rPr>
  </w:style>
  <w:style w:type="paragraph" w:customStyle="1" w:styleId="Textbody">
    <w:name w:val="Text body"/>
    <w:basedOn w:val="a"/>
    <w:uiPriority w:val="99"/>
    <w:rsid w:val="003C7113"/>
    <w:pPr>
      <w:widowControl w:val="0"/>
      <w:suppressAutoHyphens/>
      <w:autoSpaceDE w:val="0"/>
      <w:autoSpaceDN w:val="0"/>
      <w:jc w:val="both"/>
    </w:pPr>
    <w:rPr>
      <w:kern w:val="3"/>
      <w:sz w:val="28"/>
      <w:szCs w:val="28"/>
      <w:lang w:eastAsia="zh-CN"/>
    </w:rPr>
  </w:style>
  <w:style w:type="paragraph" w:customStyle="1" w:styleId="Style2">
    <w:name w:val="Style2"/>
    <w:basedOn w:val="a"/>
    <w:uiPriority w:val="99"/>
    <w:rsid w:val="0012437D"/>
    <w:pPr>
      <w:widowControl w:val="0"/>
      <w:autoSpaceDE w:val="0"/>
      <w:autoSpaceDN w:val="0"/>
      <w:adjustRightInd w:val="0"/>
      <w:spacing w:line="322" w:lineRule="exact"/>
    </w:pPr>
  </w:style>
  <w:style w:type="character" w:customStyle="1" w:styleId="FontStyle17">
    <w:name w:val="Font Style17"/>
    <w:basedOn w:val="a0"/>
    <w:uiPriority w:val="99"/>
    <w:rsid w:val="0012437D"/>
    <w:rPr>
      <w:rFonts w:ascii="Times New Roman" w:hAnsi="Times New Roman" w:cs="Times New Roman"/>
      <w:color w:val="000000"/>
      <w:sz w:val="26"/>
      <w:szCs w:val="26"/>
    </w:rPr>
  </w:style>
  <w:style w:type="paragraph" w:customStyle="1" w:styleId="ConsPlusTitle">
    <w:name w:val="ConsPlusTitle"/>
    <w:uiPriority w:val="99"/>
    <w:rsid w:val="005904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page number"/>
    <w:basedOn w:val="a0"/>
    <w:uiPriority w:val="99"/>
    <w:rsid w:val="009309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1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09963D94855A0F7DF340B138F12220C9BE9D6DA6F46866D81D84D052B5BBE8F20E61D46CCB9108F9b2O9I"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43653-8EB4-44FF-BF16-D95A7DB0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24</Pages>
  <Words>10389</Words>
  <Characters>59222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2013-08-26T02:06:00Z</cp:lastPrinted>
  <dcterms:created xsi:type="dcterms:W3CDTF">2013-07-25T05:26:00Z</dcterms:created>
  <dcterms:modified xsi:type="dcterms:W3CDTF">2013-08-26T02:09:00Z</dcterms:modified>
</cp:coreProperties>
</file>